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ПРАВИТЕЛЬСТВО РОССИЙСКОЙ ФЕДЕРАЦИИ</w:t>
      </w:r>
    </w:p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ПОСТАНОВЛЕНИЕ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от </w:t>
      </w:r>
      <w:r>
        <w:rPr>
          <w:rFonts w:ascii="Times New Roman" w:hAnsi="Times New Roman"/>
          <w:b/>
          <w:bCs/>
          <w:sz w:val="36"/>
          <w:szCs w:val="36"/>
        </w:rPr>
        <w:t>29</w:t>
      </w:r>
      <w:r>
        <w:rPr>
          <w:rFonts w:ascii="Times New Roman" w:hAnsi="Times New Roman"/>
          <w:b/>
          <w:bCs/>
          <w:sz w:val="36"/>
          <w:szCs w:val="36"/>
        </w:rPr>
        <w:t xml:space="preserve"> августа </w:t>
      </w:r>
      <w:r>
        <w:rPr>
          <w:rFonts w:ascii="Times New Roman" w:hAnsi="Times New Roman"/>
          <w:b/>
          <w:bCs/>
          <w:sz w:val="36"/>
          <w:szCs w:val="36"/>
        </w:rPr>
        <w:t>2014</w:t>
      </w:r>
      <w:r>
        <w:rPr>
          <w:rFonts w:ascii="Times New Roman" w:hAnsi="Times New Roman"/>
          <w:b/>
          <w:bCs/>
          <w:sz w:val="36"/>
          <w:szCs w:val="36"/>
        </w:rPr>
        <w:t xml:space="preserve"> г</w:t>
      </w:r>
      <w:r>
        <w:rPr>
          <w:rFonts w:ascii="Times New Roman" w:hAnsi="Times New Roman"/>
          <w:b/>
          <w:bCs/>
          <w:sz w:val="36"/>
          <w:szCs w:val="36"/>
        </w:rPr>
        <w:t>.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N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875</w:t>
      </w:r>
    </w:p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ОБ УТВЕРЖДЕНИИ ТРЕБОВАНИЙ К АНТИТЕРРОРИСТИЧЕСКОЙ ЗАЩИЩЕННОСТИ ОБЪЕКТОВ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>
        <w:rPr>
          <w:rFonts w:ascii="Times New Roman" w:hAnsi="Times New Roman"/>
          <w:b/>
          <w:bCs/>
          <w:sz w:val="36"/>
          <w:szCs w:val="36"/>
        </w:rPr>
        <w:t>ТЕРРИТОРИЙ</w:t>
      </w:r>
      <w:r>
        <w:rPr>
          <w:rFonts w:ascii="Times New Roman" w:hAnsi="Times New Roman"/>
          <w:b/>
          <w:bCs/>
          <w:sz w:val="36"/>
          <w:szCs w:val="36"/>
        </w:rPr>
        <w:t>)</w:t>
      </w:r>
      <w:r>
        <w:rPr>
          <w:rFonts w:ascii="Times New Roman" w:hAnsi="Times New Roman"/>
          <w:b/>
          <w:bCs/>
          <w:sz w:val="36"/>
          <w:szCs w:val="36"/>
        </w:rPr>
        <w:t xml:space="preserve"> ФЕДЕРАЛЬНОЙ СЛУЖБЫ ПО ТЕХНИЧЕСКОМУ И ЭКСПОРТНОМУ КОНТРОЛЮ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ЕЕ ТЕРРИТОРИАЛЬНЫХ ОРГАНОВ И ПОД</w:t>
      </w:r>
      <w:r>
        <w:rPr>
          <w:rFonts w:ascii="Times New Roman" w:hAnsi="Times New Roman"/>
          <w:b/>
          <w:bCs/>
          <w:sz w:val="36"/>
          <w:szCs w:val="36"/>
        </w:rPr>
        <w:t xml:space="preserve">ВЕДОМСТВЕННЫХ ОРГАНИЗАЦИЙ И ФОРМЫ ПАСПОРТА БЕЗОПАСНОСТИ ЭТИХ ОБЪЕКТОВ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>
        <w:rPr>
          <w:rFonts w:ascii="Times New Roman" w:hAnsi="Times New Roman"/>
          <w:b/>
          <w:bCs/>
          <w:sz w:val="36"/>
          <w:szCs w:val="36"/>
        </w:rPr>
        <w:t>ТЕРРИТОРИЙ</w:t>
      </w:r>
      <w:r>
        <w:rPr>
          <w:rFonts w:ascii="Times New Roman" w:hAnsi="Times New Roman"/>
          <w:b/>
          <w:bCs/>
          <w:sz w:val="36"/>
          <w:szCs w:val="36"/>
        </w:rPr>
        <w:t>)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</w:t>
      </w:r>
      <w:hyperlink r:id="rId4" w:history="1">
        <w:r>
          <w:rPr>
            <w:rFonts w:ascii="Times New Roman" w:hAnsi="Times New Roman"/>
            <w:sz w:val="24"/>
            <w:szCs w:val="24"/>
            <w:u w:val="single"/>
          </w:rPr>
          <w:t>пунктом 4</w:t>
        </w:r>
      </w:hyperlink>
      <w:r>
        <w:rPr>
          <w:rFonts w:ascii="Times New Roman" w:hAnsi="Times New Roman"/>
          <w:sz w:val="24"/>
          <w:szCs w:val="24"/>
        </w:rPr>
        <w:t xml:space="preserve"> части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противодействии террори</w:t>
      </w:r>
      <w:r>
        <w:rPr>
          <w:rFonts w:ascii="Times New Roman" w:hAnsi="Times New Roman"/>
          <w:sz w:val="24"/>
          <w:szCs w:val="24"/>
        </w:rPr>
        <w:t>зму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Правительство Российской Федерации постановляет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прилагаемые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требования к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Федеральной службы по техническому и экспортному контролю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ее территориальных органов и подведомственных орган</w:t>
      </w:r>
      <w:r>
        <w:rPr>
          <w:rFonts w:ascii="Times New Roman" w:hAnsi="Times New Roman"/>
          <w:sz w:val="24"/>
          <w:szCs w:val="24"/>
        </w:rPr>
        <w:t>изаций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форму паспорта безопасности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Федеральной службы по техническому и экспортному контролю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ее территориальных органов и подведомственных организаций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Председатель Правительства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Д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>МЕДВЕДЕВ</w:t>
      </w:r>
    </w:p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УТВЕРЖДЕНЫ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постанов</w:t>
      </w:r>
      <w:r>
        <w:rPr>
          <w:rFonts w:ascii="Times New Roman" w:hAnsi="Times New Roman"/>
          <w:i/>
          <w:iCs/>
          <w:sz w:val="24"/>
          <w:szCs w:val="24"/>
        </w:rPr>
        <w:t>лением Правительства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от </w:t>
      </w:r>
      <w:r>
        <w:rPr>
          <w:rFonts w:ascii="Times New Roman" w:hAnsi="Times New Roman"/>
          <w:i/>
          <w:iCs/>
          <w:sz w:val="24"/>
          <w:szCs w:val="24"/>
        </w:rPr>
        <w:t>29</w:t>
      </w:r>
      <w:r>
        <w:rPr>
          <w:rFonts w:ascii="Times New Roman" w:hAnsi="Times New Roman"/>
          <w:i/>
          <w:iCs/>
          <w:sz w:val="24"/>
          <w:szCs w:val="24"/>
        </w:rPr>
        <w:t xml:space="preserve"> августа </w:t>
      </w:r>
      <w:r>
        <w:rPr>
          <w:rFonts w:ascii="Times New Roman" w:hAnsi="Times New Roman"/>
          <w:i/>
          <w:iCs/>
          <w:sz w:val="24"/>
          <w:szCs w:val="24"/>
        </w:rPr>
        <w:t>2014</w:t>
      </w:r>
      <w:r>
        <w:rPr>
          <w:rFonts w:ascii="Times New Roman" w:hAnsi="Times New Roman"/>
          <w:i/>
          <w:iCs/>
          <w:sz w:val="24"/>
          <w:szCs w:val="24"/>
        </w:rPr>
        <w:t xml:space="preserve"> г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875</w:t>
      </w:r>
    </w:p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ТРЕБОВАНИЯ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lastRenderedPageBreak/>
        <w:t xml:space="preserve">К АНТИТЕРРОРИСТИЧЕСКОЙ ЗАЩИЩЕННОСТИ ОБЪЕКТОВ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>
        <w:rPr>
          <w:rFonts w:ascii="Times New Roman" w:hAnsi="Times New Roman"/>
          <w:b/>
          <w:bCs/>
          <w:sz w:val="36"/>
          <w:szCs w:val="36"/>
        </w:rPr>
        <w:t>ТЕРРИТОРИЙ</w:t>
      </w:r>
      <w:r>
        <w:rPr>
          <w:rFonts w:ascii="Times New Roman" w:hAnsi="Times New Roman"/>
          <w:b/>
          <w:bCs/>
          <w:sz w:val="36"/>
          <w:szCs w:val="36"/>
        </w:rPr>
        <w:t>)</w:t>
      </w:r>
      <w:r>
        <w:rPr>
          <w:rFonts w:ascii="Times New Roman" w:hAnsi="Times New Roman"/>
          <w:b/>
          <w:bCs/>
          <w:sz w:val="36"/>
          <w:szCs w:val="36"/>
        </w:rPr>
        <w:t xml:space="preserve"> ФЕДЕРАЛЬНОЙ СЛУЖБЫ ПО ТЕХНИЧЕСКОМУ И ЭКСПОРТНОМУ КОНТРОЛЮ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ЕЕ ТЕРРИТОРИАЛЬНЫХ ОРГАНОВ И ПОДВЕДОМСТВЕННЫХ ОРГАНИЗАЦИЙ</w:t>
      </w:r>
    </w:p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I.</w:t>
      </w:r>
      <w:r>
        <w:rPr>
          <w:rFonts w:ascii="Times New Roman" w:hAnsi="Times New Roman"/>
          <w:b/>
          <w:bCs/>
          <w:sz w:val="27"/>
          <w:szCs w:val="27"/>
        </w:rPr>
        <w:t xml:space="preserve"> Общие положения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Настоящие требования разработаны в целях установления обязательного для выполнения комплекса организационных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технических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правовых и иных мер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Федеральной службы по</w:t>
      </w:r>
      <w:r>
        <w:rPr>
          <w:rFonts w:ascii="Times New Roman" w:hAnsi="Times New Roman"/>
          <w:sz w:val="24"/>
          <w:szCs w:val="24"/>
        </w:rPr>
        <w:t xml:space="preserve"> техническому и экспортному контролю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их категорирования с учетом степени угрозы совершения на них террористических актов и возможных последствий их совершения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в целях определения порядка разработки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содержания и форм</w:t>
      </w:r>
      <w:r>
        <w:rPr>
          <w:rFonts w:ascii="Times New Roman" w:hAnsi="Times New Roman"/>
          <w:sz w:val="24"/>
          <w:szCs w:val="24"/>
        </w:rPr>
        <w:t xml:space="preserve">ы паспорта безопасности этих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Для целей настоящих требований под объектами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территориями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понимаются комплексы технологически и технически связанных между собой зданий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строений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сооружений и систем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отдельные здания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строения и со</w:t>
      </w:r>
      <w:r>
        <w:rPr>
          <w:rFonts w:ascii="Times New Roman" w:hAnsi="Times New Roman"/>
          <w:sz w:val="24"/>
          <w:szCs w:val="24"/>
        </w:rPr>
        <w:t>оружения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правообладателем которых являются Федеральная служба по техническому и экспортному контролю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ее территориальные органы и подведомственные организации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органы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эксплуатирующие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или которые относятся </w:t>
      </w:r>
      <w:r>
        <w:rPr>
          <w:rFonts w:ascii="Times New Roman" w:hAnsi="Times New Roman"/>
          <w:sz w:val="24"/>
          <w:szCs w:val="24"/>
        </w:rPr>
        <w:t>к сфере их деятельности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Настоящие требования не распространяются на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подлежащие обязательной охране полицией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II.</w:t>
      </w:r>
      <w:r>
        <w:rPr>
          <w:rFonts w:ascii="Times New Roman" w:hAnsi="Times New Roman"/>
          <w:b/>
          <w:bCs/>
          <w:sz w:val="27"/>
          <w:szCs w:val="27"/>
        </w:rPr>
        <w:t xml:space="preserve"> Категорирование объектов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территорий</w:t>
      </w:r>
      <w:r>
        <w:rPr>
          <w:rFonts w:ascii="Times New Roman" w:hAnsi="Times New Roman"/>
          <w:b/>
          <w:bCs/>
          <w:sz w:val="27"/>
          <w:szCs w:val="27"/>
        </w:rPr>
        <w:t>)</w:t>
      </w:r>
      <w:r>
        <w:rPr>
          <w:rFonts w:ascii="Times New Roman" w:hAnsi="Times New Roman"/>
          <w:b/>
          <w:bCs/>
          <w:sz w:val="27"/>
          <w:szCs w:val="27"/>
        </w:rPr>
        <w:t xml:space="preserve"> и порядок его проведения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В целях установления дифференцированных требований</w:t>
      </w:r>
      <w:r>
        <w:rPr>
          <w:rFonts w:ascii="Times New Roman" w:hAnsi="Times New Roman"/>
          <w:sz w:val="24"/>
          <w:szCs w:val="24"/>
        </w:rPr>
        <w:t xml:space="preserve"> обеспечения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осуществляется их категорирование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располагающиеся на одной или нескольких территориально связанных площадках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правообладателем которых является один орган или орган</w:t>
      </w:r>
      <w:r>
        <w:rPr>
          <w:rFonts w:ascii="Times New Roman" w:hAnsi="Times New Roman"/>
          <w:sz w:val="24"/>
          <w:szCs w:val="24"/>
        </w:rPr>
        <w:t>изация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эксплуатирующие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подлежат категорированию как один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располагающиеся на территориально удаленных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технологически и технически не связанных между собой площадках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правообладателем </w:t>
      </w:r>
      <w:r>
        <w:rPr>
          <w:rFonts w:ascii="Times New Roman" w:hAnsi="Times New Roman"/>
          <w:sz w:val="24"/>
          <w:szCs w:val="24"/>
        </w:rPr>
        <w:t>которых является один орган или организация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эксплуатирующие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подлежат категорированию как отдельные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Устанавливаются следующие категории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):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потенциально опасные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иные об</w:t>
      </w:r>
      <w:r>
        <w:rPr>
          <w:rFonts w:ascii="Times New Roman" w:hAnsi="Times New Roman"/>
          <w:sz w:val="24"/>
          <w:szCs w:val="24"/>
        </w:rPr>
        <w:t xml:space="preserve">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не отнесенные к категории потенциально опасных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6.</w:t>
      </w:r>
      <w:r>
        <w:rPr>
          <w:rFonts w:ascii="Times New Roman" w:hAnsi="Times New Roman"/>
          <w:sz w:val="24"/>
          <w:szCs w:val="24"/>
        </w:rPr>
        <w:t xml:space="preserve"> Категорирование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осуществляется на основании оценки состояния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учитывающей их значимость для инфраструктуры</w:t>
      </w:r>
      <w:r>
        <w:rPr>
          <w:rFonts w:ascii="Times New Roman" w:hAnsi="Times New Roman"/>
          <w:sz w:val="24"/>
          <w:szCs w:val="24"/>
        </w:rPr>
        <w:t xml:space="preserve"> и жизнеобеспечения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степень потенциальной опасности и угрозы совершения террористического акта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возможных последствий его совершения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Степень угрозы совершения террористического акта определяется на основании данных о сов</w:t>
      </w:r>
      <w:r>
        <w:rPr>
          <w:rFonts w:ascii="Times New Roman" w:hAnsi="Times New Roman"/>
          <w:sz w:val="24"/>
          <w:szCs w:val="24"/>
        </w:rPr>
        <w:t>ершенных и предотвращенных террористических актах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Возможные последствия совершения террористического акта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определяются на основании прогнозных показателей о количестве работников органа или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эксплуатирующих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</w:t>
      </w:r>
      <w:r>
        <w:rPr>
          <w:rFonts w:ascii="Times New Roman" w:hAnsi="Times New Roman"/>
          <w:sz w:val="24"/>
          <w:szCs w:val="24"/>
        </w:rPr>
        <w:t>иторию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 количестве населения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могут погибнуть или получить вред здоровью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возможном материальном ущербе и ущербе окружающей природной среде в районе нахождения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К категории потенциально опасных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относ</w:t>
      </w:r>
      <w:r>
        <w:rPr>
          <w:rFonts w:ascii="Times New Roman" w:hAnsi="Times New Roman"/>
          <w:sz w:val="24"/>
          <w:szCs w:val="24"/>
        </w:rPr>
        <w:t xml:space="preserve">ятся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на которых используют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производят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перерабатывают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хранят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эксплуатируют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транспортируют или уничтожают радиоактивные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пожаровзрывоопасные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опасные химические и биологические вещества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создающие реальную угрозу возникновения исто</w:t>
      </w:r>
      <w:r>
        <w:rPr>
          <w:rFonts w:ascii="Times New Roman" w:hAnsi="Times New Roman"/>
          <w:sz w:val="24"/>
          <w:szCs w:val="24"/>
        </w:rPr>
        <w:t>чника чрезвычайной ситуации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На каждом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независимо от его категории выделяются потенциально опасные участки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критические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наиболее значимые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элементы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совершение террористического акта на которых приведет </w:t>
      </w:r>
      <w:r>
        <w:rPr>
          <w:rFonts w:ascii="Times New Roman" w:hAnsi="Times New Roman"/>
          <w:sz w:val="24"/>
          <w:szCs w:val="24"/>
        </w:rPr>
        <w:t xml:space="preserve">к прекращению нормального функционирования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целом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его повреждению или аварии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Категорирование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организуется руководителем органа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эксплуатирующих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Руководителем органа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эксплуатирующих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назначается комиссия по категорированию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комиссия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В состав комиссии включаются работники органа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эксплуатирующих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представители территориального органа безопасности и территориального органа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К работе комиссии могут привлекаться эксперты из числа работников специализированных организаций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имеющих право осу</w:t>
      </w:r>
      <w:r>
        <w:rPr>
          <w:rFonts w:ascii="Times New Roman" w:hAnsi="Times New Roman"/>
          <w:sz w:val="24"/>
          <w:szCs w:val="24"/>
        </w:rPr>
        <w:t xml:space="preserve">ществлять экспертизу безопасности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Председателем комиссии назначается руководитель органа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эксплуатирующих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или его заместитель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курирующий вопросы антитеррористической деятельности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 xml:space="preserve"> Результ</w:t>
      </w:r>
      <w:r>
        <w:rPr>
          <w:rFonts w:ascii="Times New Roman" w:hAnsi="Times New Roman"/>
          <w:sz w:val="24"/>
          <w:szCs w:val="24"/>
        </w:rPr>
        <w:t xml:space="preserve">аты работы комиссии оформляются актом категорирования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Акт категорирования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составляется в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экземплярах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Один экземпляр акта категорирования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хранится в органе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эксплуатирующ</w:t>
      </w:r>
      <w:r>
        <w:rPr>
          <w:rFonts w:ascii="Times New Roman" w:hAnsi="Times New Roman"/>
          <w:sz w:val="24"/>
          <w:szCs w:val="24"/>
        </w:rPr>
        <w:t xml:space="preserve">их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второй экземпляр передается в Федеральную службу по техническому и экспортному контролю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 xml:space="preserve"> Категорирование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проводится раз в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лет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>
        <w:rPr>
          <w:rFonts w:ascii="Times New Roman" w:hAnsi="Times New Roman"/>
          <w:sz w:val="24"/>
          <w:szCs w:val="24"/>
        </w:rPr>
        <w:t xml:space="preserve"> Учет потенциально опасных и иных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осуществляется Фед</w:t>
      </w:r>
      <w:r>
        <w:rPr>
          <w:rFonts w:ascii="Times New Roman" w:hAnsi="Times New Roman"/>
          <w:sz w:val="24"/>
          <w:szCs w:val="24"/>
        </w:rPr>
        <w:t>еральной службой по техническому и экспортному контролю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lastRenderedPageBreak/>
        <w:t>III.</w:t>
      </w:r>
      <w:r>
        <w:rPr>
          <w:rFonts w:ascii="Times New Roman" w:hAnsi="Times New Roman"/>
          <w:b/>
          <w:bCs/>
          <w:sz w:val="27"/>
          <w:szCs w:val="27"/>
        </w:rPr>
        <w:t xml:space="preserve"> Меры</w:t>
      </w:r>
      <w:r>
        <w:rPr>
          <w:rFonts w:ascii="Times New Roman" w:hAnsi="Times New Roman"/>
          <w:b/>
          <w:bCs/>
          <w:sz w:val="27"/>
          <w:szCs w:val="27"/>
        </w:rPr>
        <w:t>,</w:t>
      </w:r>
      <w:r>
        <w:rPr>
          <w:rFonts w:ascii="Times New Roman" w:hAnsi="Times New Roman"/>
          <w:b/>
          <w:bCs/>
          <w:sz w:val="27"/>
          <w:szCs w:val="27"/>
        </w:rPr>
        <w:t xml:space="preserve"> применяемые для обеспечения антитеррористической защищенности объектов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территорий</w:t>
      </w:r>
      <w:r>
        <w:rPr>
          <w:rFonts w:ascii="Times New Roman" w:hAnsi="Times New Roman"/>
          <w:b/>
          <w:bCs/>
          <w:sz w:val="27"/>
          <w:szCs w:val="27"/>
        </w:rPr>
        <w:t>)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>
        <w:rPr>
          <w:rFonts w:ascii="Times New Roman" w:hAnsi="Times New Roman"/>
          <w:sz w:val="24"/>
          <w:szCs w:val="24"/>
        </w:rPr>
        <w:t xml:space="preserve"> Ответственность за обеспечение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возлагается </w:t>
      </w:r>
      <w:r>
        <w:rPr>
          <w:rFonts w:ascii="Times New Roman" w:hAnsi="Times New Roman"/>
          <w:sz w:val="24"/>
          <w:szCs w:val="24"/>
        </w:rPr>
        <w:t xml:space="preserve">на руководителей органов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эксплуатирующих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Антитеррористическая защищенность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обеспечивается осуществлением комплекса мер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направленных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воспрепятствование неправомерному проникновению на </w:t>
      </w:r>
      <w:r>
        <w:rPr>
          <w:rFonts w:ascii="Times New Roman" w:hAnsi="Times New Roman"/>
          <w:sz w:val="24"/>
          <w:szCs w:val="24"/>
        </w:rPr>
        <w:t xml:space="preserve">территорию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выявление потенциальных нарушителей установленных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режимов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признаков подготовки или совершения террористических актов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пресечение попыток совершения террористических актов на об</w:t>
      </w:r>
      <w:r>
        <w:rPr>
          <w:rFonts w:ascii="Times New Roman" w:hAnsi="Times New Roman"/>
          <w:sz w:val="24"/>
          <w:szCs w:val="24"/>
        </w:rPr>
        <w:t xml:space="preserve">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минимизацию возможных последствий и ликвидацию угрозы террористических актов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проведение дополнительных мер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необходимых для обеспечения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z w:val="24"/>
          <w:szCs w:val="24"/>
        </w:rPr>
        <w:t>ганизационных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правовых и иных мер по созданию защиты объектов от совершения на них террористического акта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 том числе на этапе их проектирования и планирования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</w:t>
      </w:r>
      <w:r>
        <w:rPr>
          <w:rFonts w:ascii="Times New Roman" w:hAnsi="Times New Roman"/>
          <w:sz w:val="24"/>
          <w:szCs w:val="24"/>
        </w:rPr>
        <w:t xml:space="preserve"> На иных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не отнесенных к категории потенци</w:t>
      </w:r>
      <w:r>
        <w:rPr>
          <w:rFonts w:ascii="Times New Roman" w:hAnsi="Times New Roman"/>
          <w:sz w:val="24"/>
          <w:szCs w:val="24"/>
        </w:rPr>
        <w:t xml:space="preserve">ально опасных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реализуются следующие меры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целях воспрепятствования неправомерному проникновению на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):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выделяются охраняемые зоны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его периметра по степени наибольшей уязвимости и масштабам</w:t>
      </w:r>
      <w:r>
        <w:rPr>
          <w:rFonts w:ascii="Times New Roman" w:hAnsi="Times New Roman"/>
          <w:sz w:val="24"/>
          <w:szCs w:val="24"/>
        </w:rPr>
        <w:t xml:space="preserve"> последствий террористических актов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оборудуются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пропускные пункты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препятствующие бесконтрольному проникновению на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целях выявления потенциальных нарушителей установленных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режимов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признак</w:t>
      </w:r>
      <w:r>
        <w:rPr>
          <w:rFonts w:ascii="Times New Roman" w:hAnsi="Times New Roman"/>
          <w:sz w:val="24"/>
          <w:szCs w:val="24"/>
        </w:rPr>
        <w:t>ов подготовки или совершения террористических актов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устанавливаются пропускной и внутриобъектовый режимы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разрабатываются инструкция о пропускном режиме и положение о внутриобъектовом режиме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целях пресечения попыток совершения террористических актов</w:t>
      </w:r>
      <w:r>
        <w:rPr>
          <w:rFonts w:ascii="Times New Roman" w:hAnsi="Times New Roman"/>
          <w:sz w:val="24"/>
          <w:szCs w:val="24"/>
        </w:rPr>
        <w:t xml:space="preserve">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):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организуется охрана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 числа работников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назначаются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ответственные за выполнение задач по противодействию терроризму и ликвидации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минимизации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последствий террористических актов на </w:t>
      </w:r>
      <w:r>
        <w:rPr>
          <w:rFonts w:ascii="Times New Roman" w:hAnsi="Times New Roman"/>
          <w:sz w:val="24"/>
          <w:szCs w:val="24"/>
        </w:rPr>
        <w:t xml:space="preserve">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разрабатывается план действий работников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штатных и чрезвычайных ситуациях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разрабатывается план взаимодействия руководства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подразделения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 xml:space="preserve">осуществляющего охрану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с терр</w:t>
      </w:r>
      <w:r>
        <w:rPr>
          <w:rFonts w:ascii="Times New Roman" w:hAnsi="Times New Roman"/>
          <w:sz w:val="24"/>
          <w:szCs w:val="24"/>
        </w:rPr>
        <w:t>иториальными органами безопасности и территориальными органами Министерства внутренних дел Российской Федерации в штатных и чрезвычайных ситуациях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исключается несанкционированный доступ посторонних лиц к документации и во внутренние компьютерные сети объе</w:t>
      </w:r>
      <w:r>
        <w:rPr>
          <w:rFonts w:ascii="Times New Roman" w:hAnsi="Times New Roman"/>
          <w:sz w:val="24"/>
          <w:szCs w:val="24"/>
        </w:rPr>
        <w:t xml:space="preserve">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целях минимизации возможных последствий и ликвидации угроз террористических актов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):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проводится регулярный осмотр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потенциально опасных участков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критических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наиболее значимых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элеме</w:t>
      </w:r>
      <w:r>
        <w:rPr>
          <w:rFonts w:ascii="Times New Roman" w:hAnsi="Times New Roman"/>
          <w:sz w:val="24"/>
          <w:szCs w:val="24"/>
        </w:rPr>
        <w:t xml:space="preserve">нтов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предмет выявления посторонних лиц и подозрительных предметов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организуется проведение с работниками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инструктажа и практических занятий по действиям при обнаружении посторонних лиц и подозрительных предметов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обеспечивается постоянная готовность сил и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предназначенных для выявления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обнаружения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попыток неправомерного проникновения на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совершения террористических актов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для ликвидации и минимизации </w:t>
      </w:r>
      <w:r>
        <w:rPr>
          <w:rFonts w:ascii="Times New Roman" w:hAnsi="Times New Roman"/>
          <w:sz w:val="24"/>
          <w:szCs w:val="24"/>
        </w:rPr>
        <w:t xml:space="preserve">последствий террористических актов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террористическом акте либо наличии информации о противоправных действиях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создающих непосредственную угрозу совершения террористического акта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проводятся оповещение и э</w:t>
      </w:r>
      <w:r>
        <w:rPr>
          <w:rFonts w:ascii="Times New Roman" w:hAnsi="Times New Roman"/>
          <w:sz w:val="24"/>
          <w:szCs w:val="24"/>
        </w:rPr>
        <w:t xml:space="preserve">вакуация работников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командированных лиц и посетителей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исключением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назначенных для выполнения задач по противодействию терроризму и ликвидации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минимизации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последствий террористических актов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</w:t>
      </w:r>
      <w:r>
        <w:rPr>
          <w:rFonts w:ascii="Times New Roman" w:hAnsi="Times New Roman"/>
          <w:sz w:val="24"/>
          <w:szCs w:val="24"/>
        </w:rPr>
        <w:t xml:space="preserve"> На по</w:t>
      </w:r>
      <w:r>
        <w:rPr>
          <w:rFonts w:ascii="Times New Roman" w:hAnsi="Times New Roman"/>
          <w:sz w:val="24"/>
          <w:szCs w:val="24"/>
        </w:rPr>
        <w:t xml:space="preserve">тенциально опасных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дополнительно к мерам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предусмотренным пунктом </w:t>
      </w:r>
      <w:r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настоящих требований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реализуются следующие меры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целях воспрепятствования неправомерному проникновению на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):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охраняемые зоны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</w:t>
      </w:r>
      <w:r>
        <w:rPr>
          <w:rFonts w:ascii="Times New Roman" w:hAnsi="Times New Roman"/>
          <w:sz w:val="24"/>
          <w:szCs w:val="24"/>
        </w:rPr>
        <w:t>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его периметра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пропускные пункты оборудуются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техническими средствами охраны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физической защиты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разрабатывается план проверки технического состояния и работоспособности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технических средств охраны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физической </w:t>
      </w:r>
      <w:r>
        <w:rPr>
          <w:rFonts w:ascii="Times New Roman" w:hAnsi="Times New Roman"/>
          <w:sz w:val="24"/>
          <w:szCs w:val="24"/>
        </w:rPr>
        <w:t>защиты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разрабатывается план совершенствования системы охраны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физической защиты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целях выявления потенциальных нарушителей установленных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режимов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признаков подготовки или совершения террористическ</w:t>
      </w:r>
      <w:r>
        <w:rPr>
          <w:rFonts w:ascii="Times New Roman" w:hAnsi="Times New Roman"/>
          <w:sz w:val="24"/>
          <w:szCs w:val="24"/>
        </w:rPr>
        <w:t>ого акта на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пропускных пунктах при доступе на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досмотр проходящих лиц и их личных вещей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проезжающего транспорта проводится с применением технических средств обнаружения запрещенных к проносу материалов и предметов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целях пресечения попыток совершения террористического акта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организуется вооруженная охрана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разрабатывается план охраны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обороны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случае совершения террористического акта на объект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либо при наличии информации о противоправных действиях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создающих непосредственную угрозу совершения </w:t>
      </w:r>
      <w:r>
        <w:rPr>
          <w:rFonts w:ascii="Times New Roman" w:hAnsi="Times New Roman"/>
          <w:sz w:val="24"/>
          <w:szCs w:val="24"/>
        </w:rPr>
        <w:lastRenderedPageBreak/>
        <w:t xml:space="preserve">террористического акта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 целях минимизации возможных последствий и ликвидации угрозы террористического акта на объе</w:t>
      </w:r>
      <w:r>
        <w:rPr>
          <w:rFonts w:ascii="Times New Roman" w:hAnsi="Times New Roman"/>
          <w:sz w:val="24"/>
          <w:szCs w:val="24"/>
        </w:rPr>
        <w:t xml:space="preserve">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любая хозяйственная деятельность на потенциально опасных участках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приостанавливается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</w:t>
      </w:r>
      <w:r>
        <w:rPr>
          <w:rFonts w:ascii="Times New Roman" w:hAnsi="Times New Roman"/>
          <w:sz w:val="24"/>
          <w:szCs w:val="24"/>
        </w:rPr>
        <w:t xml:space="preserve"> При получении информации об угрозе совершения террористического акта для своевременного и адекватного реагирования на возникающи</w:t>
      </w:r>
      <w:r>
        <w:rPr>
          <w:rFonts w:ascii="Times New Roman" w:hAnsi="Times New Roman"/>
          <w:sz w:val="24"/>
          <w:szCs w:val="24"/>
        </w:rPr>
        <w:t>е террористические угрозы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предупреждения совершения террористических актов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направленных против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осуществляются мероприятия соответствующего режима усиления противодействия терроризму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</w:t>
      </w:r>
      <w:r>
        <w:rPr>
          <w:rFonts w:ascii="Times New Roman" w:hAnsi="Times New Roman"/>
          <w:sz w:val="24"/>
          <w:szCs w:val="24"/>
        </w:rPr>
        <w:t xml:space="preserve"> Содержание режимов усиления противодействия </w:t>
      </w:r>
      <w:r>
        <w:rPr>
          <w:rFonts w:ascii="Times New Roman" w:hAnsi="Times New Roman"/>
          <w:sz w:val="24"/>
          <w:szCs w:val="24"/>
        </w:rPr>
        <w:t>терроризму предусматривает выполнение комплекса мер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указанных в настоящих требованиях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зависимости от степени угрозы совершения террористического акта и его возможных последствий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уровня террористической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вводимого в пределах субъектов Российс</w:t>
      </w:r>
      <w:r>
        <w:rPr>
          <w:rFonts w:ascii="Times New Roman" w:hAnsi="Times New Roman"/>
          <w:sz w:val="24"/>
          <w:szCs w:val="24"/>
        </w:rPr>
        <w:t xml:space="preserve">кой Федерации и отдельных местностей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объектов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Российской Федерации в соответствии с Порядком установления уровней террористической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предусматривающих принятие дополнительных мер по обеспечению безопасности личности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общества и государства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</w:t>
      </w:r>
      <w:r>
        <w:rPr>
          <w:rFonts w:ascii="Times New Roman" w:hAnsi="Times New Roman"/>
          <w:sz w:val="24"/>
          <w:szCs w:val="24"/>
        </w:rPr>
        <w:t xml:space="preserve">ржденным Указом Президента Российской Федерации от </w:t>
      </w:r>
      <w:r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 июня </w:t>
      </w:r>
      <w:r>
        <w:rPr>
          <w:rFonts w:ascii="Times New Roman" w:hAnsi="Times New Roman"/>
          <w:sz w:val="24"/>
          <w:szCs w:val="24"/>
        </w:rPr>
        <w:t>2012</w:t>
      </w:r>
      <w:r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851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порядке установления уровней террористической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предусматривающих принятие дополнительных мер по обеспечению безопасности личности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общества и государства</w:t>
      </w:r>
      <w:r>
        <w:rPr>
          <w:rFonts w:ascii="Times New Roman" w:hAnsi="Times New Roman"/>
          <w:sz w:val="24"/>
          <w:szCs w:val="24"/>
        </w:rPr>
        <w:t>".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</w:t>
      </w:r>
      <w:r>
        <w:rPr>
          <w:rFonts w:ascii="Times New Roman" w:hAnsi="Times New Roman"/>
          <w:sz w:val="24"/>
          <w:szCs w:val="24"/>
        </w:rPr>
        <w:t xml:space="preserve">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технические меры и требования к отдельным элементам охраны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физической защиты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потенциально опасных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включают в себя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требования к периметру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отдельным участкам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требования к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пропускным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техническим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пунктам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требования к зданиям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сооружениям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помещениям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которых размещаются потенциально опасные участки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критические элементы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требования к стенам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перекрытиям и перегородкам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требования к дверным конструкциям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требования к оконным конструкциям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требования к вентиляционным шахтам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коробам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люкам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дымоходам и другим технологическим каналам и отверстиям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</w:t>
      </w:r>
      <w:r>
        <w:rPr>
          <w:rFonts w:ascii="Times New Roman" w:hAnsi="Times New Roman"/>
          <w:sz w:val="24"/>
          <w:szCs w:val="24"/>
        </w:rPr>
        <w:t xml:space="preserve"> К периметру и отдельным участкам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том чис</w:t>
      </w:r>
      <w:r>
        <w:rPr>
          <w:rFonts w:ascii="Times New Roman" w:hAnsi="Times New Roman"/>
          <w:sz w:val="24"/>
          <w:szCs w:val="24"/>
        </w:rPr>
        <w:t>ле устанавливаются следующие требования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 периметру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организуется охраняемая зона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которая оснащается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техническими средствами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обеспечивающими обнаружение несанкционированных действий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экстренный вызов сил реагирования и </w:t>
      </w:r>
      <w:r>
        <w:rPr>
          <w:rFonts w:ascii="Times New Roman" w:hAnsi="Times New Roman"/>
          <w:sz w:val="24"/>
          <w:szCs w:val="24"/>
        </w:rPr>
        <w:t>предоставление информации для оценки ситуации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задерживающими продвижение нарушителя к потенциально опасным участкам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критическим элементам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препятствующими проходу лиц и проезду транспорта на охраняемый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</w:t>
      </w:r>
      <w:r>
        <w:rPr>
          <w:rFonts w:ascii="Times New Roman" w:hAnsi="Times New Roman"/>
          <w:sz w:val="24"/>
          <w:szCs w:val="24"/>
        </w:rPr>
        <w:t>ию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или с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минуя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пропускные пункты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 границе охраняемая зона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оборудуется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физическими барьерами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включающими в себя основное ограждение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инженерные заграждения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общее количеств</w:t>
      </w:r>
      <w:r>
        <w:rPr>
          <w:rFonts w:ascii="Times New Roman" w:hAnsi="Times New Roman"/>
          <w:sz w:val="24"/>
          <w:szCs w:val="24"/>
        </w:rPr>
        <w:t xml:space="preserve">о физических барьеров должно быть не менее </w:t>
      </w:r>
      <w:r>
        <w:rPr>
          <w:rFonts w:ascii="Times New Roman" w:hAnsi="Times New Roman"/>
          <w:sz w:val="24"/>
          <w:szCs w:val="24"/>
        </w:rPr>
        <w:t>2);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средствами обнаружения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должны быть размещены таким образом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чтобы их зоны обнаружения образовывали непрерывный рубеж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исключающий наличие неконтролируемых участков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средствами оптико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электронного набл</w:t>
      </w:r>
      <w:r>
        <w:rPr>
          <w:rFonts w:ascii="Times New Roman" w:hAnsi="Times New Roman"/>
          <w:sz w:val="24"/>
          <w:szCs w:val="24"/>
        </w:rPr>
        <w:t>юдения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средствами связи и устройствами тревожно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вызывной сигнализации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освещением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предупредительными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разграничительными и указательными знаками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подъезды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дороги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участки местности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 периметру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пропускным пункт</w:t>
      </w:r>
      <w:r>
        <w:rPr>
          <w:rFonts w:ascii="Times New Roman" w:hAnsi="Times New Roman"/>
          <w:sz w:val="24"/>
          <w:szCs w:val="24"/>
        </w:rPr>
        <w:t>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через которые может быть совершен прорыв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должны быть оснащены противотаранными устройствами и иными заградительными сооружениями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дорожное полотно должно исключать возможность развития необходимых для прорыва скоростей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иметь на</w:t>
      </w:r>
      <w:r>
        <w:rPr>
          <w:rFonts w:ascii="Times New Roman" w:hAnsi="Times New Roman"/>
          <w:sz w:val="24"/>
          <w:szCs w:val="24"/>
        </w:rPr>
        <w:t>долбы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крутые повороты и другое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местность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прилегающая к периметру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должна быть очищена от кустарника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деревья прорежены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исключена возможность их использования для преодоления периметра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все участки пери</w:t>
      </w:r>
      <w:r>
        <w:rPr>
          <w:rFonts w:ascii="Times New Roman" w:hAnsi="Times New Roman"/>
          <w:sz w:val="24"/>
          <w:szCs w:val="24"/>
        </w:rPr>
        <w:t xml:space="preserve">метра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должны быть доступны для наблюдения силами охраны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случае отсутствия или невозможности установки средств оптико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электронного наблюдения предпринимаются соответствующие компенсационные меры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инженерные заграждения выполняются</w:t>
      </w:r>
      <w:r>
        <w:rPr>
          <w:rFonts w:ascii="Times New Roman" w:hAnsi="Times New Roman"/>
          <w:sz w:val="24"/>
          <w:szCs w:val="24"/>
        </w:rPr>
        <w:t xml:space="preserve"> из железобетонных панелей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колючей проволоки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ленты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металлических спиралей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сеток и решеток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устроенных на отдельно стоящих металлических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железобетонных или деревянных опорах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в виде других конструкций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затрудняющих продвижение нарушителя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ограж</w:t>
      </w:r>
      <w:r>
        <w:rPr>
          <w:rFonts w:ascii="Times New Roman" w:hAnsi="Times New Roman"/>
          <w:sz w:val="24"/>
          <w:szCs w:val="24"/>
        </w:rPr>
        <w:t>дение должно быть выполнено с минимальным количеством изгибов и поворотов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ограничивающих наблюдение и затрудняющих применение технических средств охраны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ограждении не должно быть лазов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проломов и других повреждений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незапираемых ворот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двер</w:t>
      </w:r>
      <w:r>
        <w:rPr>
          <w:rFonts w:ascii="Times New Roman" w:hAnsi="Times New Roman"/>
          <w:sz w:val="24"/>
          <w:szCs w:val="24"/>
        </w:rPr>
        <w:t>ей и калиток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границы периметра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должны быть обозначены на местности хорошо видимыми указателями с надписью на русском языке и языке субъекта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территории которого находится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</w:t>
      </w:r>
      <w:r>
        <w:rPr>
          <w:rFonts w:ascii="Times New Roman" w:hAnsi="Times New Roman"/>
          <w:sz w:val="24"/>
          <w:szCs w:val="24"/>
        </w:rPr>
        <w:t xml:space="preserve"> К контрольн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пропускным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техническим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пунктам устанавливаются следующие требования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 границам охраняемых зон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должны быть оборудованы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пропускными пунктами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предназначенными для осуществления пропускного режима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контро</w:t>
      </w:r>
      <w:r>
        <w:rPr>
          <w:rFonts w:ascii="Times New Roman" w:hAnsi="Times New Roman"/>
          <w:sz w:val="24"/>
          <w:szCs w:val="24"/>
        </w:rPr>
        <w:t>ль доступа проходящих лиц на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пропускных пунктах следует осуществлять с применением пропускных устройств шлюзового или блокирующего типа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турникетов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затрудняющих беспрепятственный проход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имеющих прав доступа или пытающихся пронести запр</w:t>
      </w:r>
      <w:r>
        <w:rPr>
          <w:rFonts w:ascii="Times New Roman" w:hAnsi="Times New Roman"/>
          <w:sz w:val="24"/>
          <w:szCs w:val="24"/>
        </w:rPr>
        <w:t>ещенные предметы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автоматизированных системах управления доступом в дополнение к контролю пропуска должны использоваться способы удостоверения личности по присвоенным признакам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транспортные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пропускные пункты должны быть оборудованы въез</w:t>
      </w:r>
      <w:r>
        <w:rPr>
          <w:rFonts w:ascii="Times New Roman" w:hAnsi="Times New Roman"/>
          <w:sz w:val="24"/>
          <w:szCs w:val="24"/>
        </w:rPr>
        <w:t xml:space="preserve">дными и выездными воротами и инженерными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техническими средствами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обеспечивающими возможность досмотра транспортного средства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составе транспортных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пропускных пунктов оборудуются специализированные площадки для досмотра автомобильного </w:t>
      </w:r>
      <w:r>
        <w:rPr>
          <w:rFonts w:ascii="Times New Roman" w:hAnsi="Times New Roman"/>
          <w:sz w:val="24"/>
          <w:szCs w:val="24"/>
        </w:rPr>
        <w:t>и другого транспорта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въезжающего на территорию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выезжающего с его территории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ворота транспортных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пропускных пунктов оборудуются ограничителями или стопорами для предотвращения произвольного открывания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движения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Расст</w:t>
      </w:r>
      <w:r>
        <w:rPr>
          <w:rFonts w:ascii="Times New Roman" w:hAnsi="Times New Roman"/>
          <w:sz w:val="24"/>
          <w:szCs w:val="24"/>
        </w:rPr>
        <w:t xml:space="preserve">ояние между дорожным покрытием и нижним краем ворот и калиток должно быть не более </w:t>
      </w:r>
      <w:r>
        <w:rPr>
          <w:rFonts w:ascii="Times New Roman" w:hAnsi="Times New Roman"/>
          <w:sz w:val="24"/>
          <w:szCs w:val="24"/>
        </w:rPr>
        <w:t>0,15</w:t>
      </w:r>
      <w:r>
        <w:rPr>
          <w:rFonts w:ascii="Times New Roman" w:hAnsi="Times New Roman"/>
          <w:sz w:val="24"/>
          <w:szCs w:val="24"/>
        </w:rPr>
        <w:t xml:space="preserve"> метра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пропускные пункты оборудуются техническими средствами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стационарными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переносными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обнаружения проноса или провоза запрещенных предметов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</w:t>
      </w:r>
      <w:r>
        <w:rPr>
          <w:rFonts w:ascii="Times New Roman" w:hAnsi="Times New Roman"/>
          <w:sz w:val="24"/>
          <w:szCs w:val="24"/>
        </w:rPr>
        <w:t>именяемыми для досмотра проходящих лиц и их вещей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проезжающего транспорта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обстановка на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пропускном пункте должна контролироваться с помощью средств оптико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электронного наблюдения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на самом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пропускном пункте необходимо р</w:t>
      </w:r>
      <w:r>
        <w:rPr>
          <w:rFonts w:ascii="Times New Roman" w:hAnsi="Times New Roman"/>
          <w:sz w:val="24"/>
          <w:szCs w:val="24"/>
        </w:rPr>
        <w:t>азмещать средства связи и устройства тревожно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вызывной сигнализации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</w:t>
      </w:r>
      <w:r>
        <w:rPr>
          <w:rFonts w:ascii="Times New Roman" w:hAnsi="Times New Roman"/>
          <w:sz w:val="24"/>
          <w:szCs w:val="24"/>
        </w:rPr>
        <w:t xml:space="preserve"> К зданиям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сооружениям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помещениям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которых размещаются потенциально опасные участки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критические элементы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устанавливаются следующие требования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здания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сооружения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которых размещаются потенциально опасные участки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критические элементы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оборудуются дополнительными рубежами охраны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физической защиты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Дополнительные рубежи охраны включают в свой с</w:t>
      </w:r>
      <w:r>
        <w:rPr>
          <w:rFonts w:ascii="Times New Roman" w:hAnsi="Times New Roman"/>
          <w:sz w:val="24"/>
          <w:szCs w:val="24"/>
        </w:rPr>
        <w:t xml:space="preserve">остав средства обнаружения и физические барьеры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инженерные заграждения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усиленные металлические двери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решетки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средства оптико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электронного наблюдения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средства связи и устройства тревожно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вызывной сигнализации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при необходимости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входы и въ</w:t>
      </w:r>
      <w:r>
        <w:rPr>
          <w:rFonts w:ascii="Times New Roman" w:hAnsi="Times New Roman"/>
          <w:sz w:val="24"/>
          <w:szCs w:val="24"/>
        </w:rPr>
        <w:t xml:space="preserve">езды в здания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сооружения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которых размещаются потенциально опасные участки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критические элементы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оборудуются средствами контроля и управления доступом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 необходимости здания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сооружения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поме</w:t>
      </w:r>
      <w:r>
        <w:rPr>
          <w:rFonts w:ascii="Times New Roman" w:hAnsi="Times New Roman"/>
          <w:sz w:val="24"/>
          <w:szCs w:val="24"/>
        </w:rPr>
        <w:t>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которых размещаются потенциально опасные участки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критические элементы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выделяются в отдельные охраняемые зоны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</w:t>
      </w:r>
      <w:r>
        <w:rPr>
          <w:rFonts w:ascii="Times New Roman" w:hAnsi="Times New Roman"/>
          <w:sz w:val="24"/>
          <w:szCs w:val="24"/>
        </w:rPr>
        <w:t xml:space="preserve"> К стенам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перекрытиям и перегородкам устанавливаются следующие требования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наружные и внутренние сте</w:t>
      </w:r>
      <w:r>
        <w:rPr>
          <w:rFonts w:ascii="Times New Roman" w:hAnsi="Times New Roman"/>
          <w:sz w:val="24"/>
          <w:szCs w:val="24"/>
        </w:rPr>
        <w:t xml:space="preserve">ны зданий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сооружений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перекрытия пола и потолка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перегородки помещений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должны обеспечивать защиту от несанкционированного проникновения к потенциально опасным участкам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критическим элементам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допускае</w:t>
      </w:r>
      <w:r>
        <w:rPr>
          <w:rFonts w:ascii="Times New Roman" w:hAnsi="Times New Roman"/>
          <w:sz w:val="24"/>
          <w:szCs w:val="24"/>
        </w:rPr>
        <w:t>тся усиление стен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перекрытий и перегородок металлическими решетками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металлическими листами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или иными конструкциями с внутренней стороны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</w:t>
      </w:r>
      <w:r>
        <w:rPr>
          <w:rFonts w:ascii="Times New Roman" w:hAnsi="Times New Roman"/>
          <w:sz w:val="24"/>
          <w:szCs w:val="24"/>
        </w:rPr>
        <w:t xml:space="preserve"> К дверным конструкциям устанавливаются следующие требования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дверные конструкции зданий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сооружений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помещений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 которых размещаются потенциально опасные участки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критические элементы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должны обеспечивать надежную защиту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дверные проемы могут быть оборудованы дополнительной запирающейся металлической ре</w:t>
      </w:r>
      <w:r>
        <w:rPr>
          <w:rFonts w:ascii="Times New Roman" w:hAnsi="Times New Roman"/>
          <w:sz w:val="24"/>
          <w:szCs w:val="24"/>
        </w:rPr>
        <w:t>шетчатой дверью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двухстворчатые двери должны быть оборудованы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стопорными задвижками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установленными в верхней и нижней частях одного дверного полотна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все аварийные выходы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расположенные в охраняемой зоне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аварийные выходы из зданий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z w:val="24"/>
          <w:szCs w:val="24"/>
        </w:rPr>
        <w:t>оружений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помещений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которых размещаются потенциально опасные участки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критические элементы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должны быть заперты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оборудованы средствами обнаружения и индикации вмешательства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опломбированы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в случае аварийной ситуа</w:t>
      </w:r>
      <w:r>
        <w:rPr>
          <w:rFonts w:ascii="Times New Roman" w:hAnsi="Times New Roman"/>
          <w:sz w:val="24"/>
          <w:szCs w:val="24"/>
        </w:rPr>
        <w:t xml:space="preserve">ции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обеспечивать беспрепятственный выход людей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  <w:r>
        <w:rPr>
          <w:rFonts w:ascii="Times New Roman" w:hAnsi="Times New Roman"/>
          <w:sz w:val="24"/>
          <w:szCs w:val="24"/>
        </w:rPr>
        <w:t xml:space="preserve"> К оконным конструкциям помещений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устанавливаются следующие требования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оконные конструкции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окна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форточки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фрамуги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 всех помещениях должны быть остеклены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иметь надежные и ис</w:t>
      </w:r>
      <w:r>
        <w:rPr>
          <w:rFonts w:ascii="Times New Roman" w:hAnsi="Times New Roman"/>
          <w:sz w:val="24"/>
          <w:szCs w:val="24"/>
        </w:rPr>
        <w:t>правные запирающие устройства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оконные конструкции должны обеспечивать надежную защиту помещений и обладать достаточным классом защиты от разрушающих воздействий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оконные проемы первого и подвального этажей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выходящие на неохраняемую территорию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прим</w:t>
      </w:r>
      <w:r>
        <w:rPr>
          <w:rFonts w:ascii="Times New Roman" w:hAnsi="Times New Roman"/>
          <w:sz w:val="24"/>
          <w:szCs w:val="24"/>
        </w:rPr>
        <w:t>ыкающие к пожарным лестницам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балконам и карнизам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зданий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сооружений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помещений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которых размещаются потенциально опасные участки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критические элементы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должны быть оборудованы защитными конструкциями или защи</w:t>
      </w:r>
      <w:r>
        <w:rPr>
          <w:rFonts w:ascii="Times New Roman" w:hAnsi="Times New Roman"/>
          <w:sz w:val="24"/>
          <w:szCs w:val="24"/>
        </w:rPr>
        <w:t>тным остеклением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если все оконные проемы помещения оборудуются решетками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одна из них делается открывающейся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распашной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раздвижной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Решетка должна запираться с внутренней стороны помещения на замок или на иное устройство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обеспечивающее надежное запи</w:t>
      </w:r>
      <w:r>
        <w:rPr>
          <w:rFonts w:ascii="Times New Roman" w:hAnsi="Times New Roman"/>
          <w:sz w:val="24"/>
          <w:szCs w:val="24"/>
        </w:rPr>
        <w:t>рание решетки и эвакуацию людей из помещения в чрезвычайных ситуациях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</w:t>
      </w:r>
      <w:r>
        <w:rPr>
          <w:rFonts w:ascii="Times New Roman" w:hAnsi="Times New Roman"/>
          <w:sz w:val="24"/>
          <w:szCs w:val="24"/>
        </w:rPr>
        <w:t xml:space="preserve"> К вентиляционным шахтам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коробам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люкам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дымоходам и другим технологическим каналам и отверстиям устанавливаются следующие требования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вентиляционные шахты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короба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дымоходы и др</w:t>
      </w:r>
      <w:r>
        <w:rPr>
          <w:rFonts w:ascii="Times New Roman" w:hAnsi="Times New Roman"/>
          <w:sz w:val="24"/>
          <w:szCs w:val="24"/>
        </w:rPr>
        <w:t xml:space="preserve">угие технологические каналы и отверстия диаметром более </w:t>
      </w:r>
      <w:r>
        <w:rPr>
          <w:rFonts w:ascii="Times New Roman" w:hAnsi="Times New Roman"/>
          <w:sz w:val="24"/>
          <w:szCs w:val="24"/>
        </w:rPr>
        <w:t>200</w:t>
      </w:r>
      <w:r>
        <w:rPr>
          <w:rFonts w:ascii="Times New Roman" w:hAnsi="Times New Roman"/>
          <w:sz w:val="24"/>
          <w:szCs w:val="24"/>
        </w:rPr>
        <w:t xml:space="preserve"> миллиметров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имеющие выход за границы охраняемой зоны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 том числе на крыши зданий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в смежные неохраняемые помещения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должны быть оборудованы металлическими решетками </w:t>
      </w:r>
      <w:r>
        <w:rPr>
          <w:rFonts w:ascii="Times New Roman" w:hAnsi="Times New Roman"/>
          <w:sz w:val="24"/>
          <w:szCs w:val="24"/>
        </w:rPr>
        <w:t>и при необходимости средствами обнаружения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двери погрузо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разгрузочных люков по конструкции и прочности должны быть аналогичны наружным входным дверям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двери и коробки чердачных люков по конструкции и прочности должны быть аналогичны входным наружным</w:t>
      </w:r>
      <w:r>
        <w:rPr>
          <w:rFonts w:ascii="Times New Roman" w:hAnsi="Times New Roman"/>
          <w:sz w:val="24"/>
          <w:szCs w:val="24"/>
        </w:rPr>
        <w:t xml:space="preserve"> дверям и закрываться изнутри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IV.</w:t>
      </w:r>
      <w:r>
        <w:rPr>
          <w:rFonts w:ascii="Times New Roman" w:hAnsi="Times New Roman"/>
          <w:b/>
          <w:bCs/>
          <w:sz w:val="27"/>
          <w:szCs w:val="27"/>
        </w:rPr>
        <w:t xml:space="preserve"> Порядок информирования об угрозе совершения или о совершении террористического акта на объектах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территориях</w:t>
      </w:r>
      <w:r>
        <w:rPr>
          <w:rFonts w:ascii="Times New Roman" w:hAnsi="Times New Roman"/>
          <w:b/>
          <w:bCs/>
          <w:sz w:val="27"/>
          <w:szCs w:val="27"/>
        </w:rPr>
        <w:t>)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27.</w:t>
      </w:r>
      <w:r>
        <w:rPr>
          <w:rFonts w:ascii="Times New Roman" w:hAnsi="Times New Roman"/>
          <w:sz w:val="24"/>
          <w:szCs w:val="24"/>
        </w:rPr>
        <w:t xml:space="preserve"> Руководители органов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эксплуатирующих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обязаны незамедлительно пр</w:t>
      </w:r>
      <w:r>
        <w:rPr>
          <w:rFonts w:ascii="Times New Roman" w:hAnsi="Times New Roman"/>
          <w:sz w:val="24"/>
          <w:szCs w:val="24"/>
        </w:rPr>
        <w:t xml:space="preserve">едоставлять информацию об угрозах совершения и о совершении террористических актов на подчиненных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территориальные органы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территориальные органы Министерства внутренних дел Российской Федерации и Министерства Российско</w:t>
      </w:r>
      <w:r>
        <w:rPr>
          <w:rFonts w:ascii="Times New Roman" w:hAnsi="Times New Roman"/>
          <w:sz w:val="24"/>
          <w:szCs w:val="24"/>
        </w:rPr>
        <w:t>й Федерации по гражданской обороне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чрезвычайным ситуациям и ликвидации последствий стихийных бедствий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</w:t>
      </w:r>
      <w:r>
        <w:rPr>
          <w:rFonts w:ascii="Times New Roman" w:hAnsi="Times New Roman"/>
          <w:sz w:val="24"/>
          <w:szCs w:val="24"/>
        </w:rPr>
        <w:t xml:space="preserve"> Информация об угрозах совершения и о совершении террористических актов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осуществляется посредством имеющихся средств связи </w:t>
      </w:r>
      <w:r>
        <w:rPr>
          <w:rFonts w:ascii="Times New Roman" w:hAnsi="Times New Roman"/>
          <w:sz w:val="24"/>
          <w:szCs w:val="24"/>
        </w:rPr>
        <w:t>и обмена информацией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</w:t>
      </w:r>
      <w:r>
        <w:rPr>
          <w:rFonts w:ascii="Times New Roman" w:hAnsi="Times New Roman"/>
          <w:sz w:val="24"/>
          <w:szCs w:val="24"/>
        </w:rPr>
        <w:t xml:space="preserve"> При отсутствии полной информации об угрозах совершения и о совершении террористических актов и актов незаконного вмешательства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подлежащей предоставлению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руководители органов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эксплуа</w:t>
      </w:r>
      <w:r>
        <w:rPr>
          <w:rFonts w:ascii="Times New Roman" w:hAnsi="Times New Roman"/>
          <w:sz w:val="24"/>
          <w:szCs w:val="24"/>
        </w:rPr>
        <w:t xml:space="preserve">тирующих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незамедлительно представляют имеющуюся информацию и дополняют ее по мере поступления данных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V.</w:t>
      </w:r>
      <w:r>
        <w:rPr>
          <w:rFonts w:ascii="Times New Roman" w:hAnsi="Times New Roman"/>
          <w:b/>
          <w:bCs/>
          <w:sz w:val="27"/>
          <w:szCs w:val="27"/>
        </w:rPr>
        <w:t xml:space="preserve"> Организация контроля за выполнением требований к антитеррористической защищенности объектов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территорий</w:t>
      </w:r>
      <w:r>
        <w:rPr>
          <w:rFonts w:ascii="Times New Roman" w:hAnsi="Times New Roman"/>
          <w:b/>
          <w:bCs/>
          <w:sz w:val="27"/>
          <w:szCs w:val="27"/>
        </w:rPr>
        <w:t>)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30.</w:t>
      </w:r>
      <w:r>
        <w:rPr>
          <w:rFonts w:ascii="Times New Roman" w:hAnsi="Times New Roman"/>
          <w:sz w:val="24"/>
          <w:szCs w:val="24"/>
        </w:rPr>
        <w:t xml:space="preserve"> Контроль за выполне</w:t>
      </w:r>
      <w:r>
        <w:rPr>
          <w:rFonts w:ascii="Times New Roman" w:hAnsi="Times New Roman"/>
          <w:sz w:val="24"/>
          <w:szCs w:val="24"/>
        </w:rPr>
        <w:t xml:space="preserve">нием требований к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осуществляется в форме плановых и внеплановых проверок Федеральной службы по техническому и экспортному контролю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31.</w:t>
      </w:r>
      <w:r>
        <w:rPr>
          <w:rFonts w:ascii="Times New Roman" w:hAnsi="Times New Roman"/>
          <w:sz w:val="24"/>
          <w:szCs w:val="24"/>
        </w:rPr>
        <w:t xml:space="preserve"> Основанием для проведения плановых проверок состояния антитеррор</w:t>
      </w:r>
      <w:r>
        <w:rPr>
          <w:rFonts w:ascii="Times New Roman" w:hAnsi="Times New Roman"/>
          <w:sz w:val="24"/>
          <w:szCs w:val="24"/>
        </w:rPr>
        <w:t xml:space="preserve">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является ежегодный план проверок в Федеральной службе по техническому и экспортному контролю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ее территориальных органах и подведомственных организациях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утверждаемый директором Федеральной службы по техническо</w:t>
      </w:r>
      <w:r>
        <w:rPr>
          <w:rFonts w:ascii="Times New Roman" w:hAnsi="Times New Roman"/>
          <w:sz w:val="24"/>
          <w:szCs w:val="24"/>
        </w:rPr>
        <w:t>му и экспортному контролю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32.</w:t>
      </w:r>
      <w:r>
        <w:rPr>
          <w:rFonts w:ascii="Times New Roman" w:hAnsi="Times New Roman"/>
          <w:sz w:val="24"/>
          <w:szCs w:val="24"/>
        </w:rPr>
        <w:t xml:space="preserve"> Плановые проверки состояния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проводятся не реже одного раза в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лет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33.</w:t>
      </w:r>
      <w:r>
        <w:rPr>
          <w:rFonts w:ascii="Times New Roman" w:hAnsi="Times New Roman"/>
          <w:sz w:val="24"/>
          <w:szCs w:val="24"/>
        </w:rPr>
        <w:t xml:space="preserve"> Внеплановые проверки могут проводиться при изменении данных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внесенных в паспорт безопасности объ</w:t>
      </w:r>
      <w:r>
        <w:rPr>
          <w:rFonts w:ascii="Times New Roman" w:hAnsi="Times New Roman"/>
          <w:sz w:val="24"/>
          <w:szCs w:val="24"/>
        </w:rPr>
        <w:t xml:space="preserve">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на основании полученной оперативной информации об угрозе совершения террористического акта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34.</w:t>
      </w:r>
      <w:r>
        <w:rPr>
          <w:rFonts w:ascii="Times New Roman" w:hAnsi="Times New Roman"/>
          <w:sz w:val="24"/>
          <w:szCs w:val="24"/>
        </w:rPr>
        <w:t xml:space="preserve"> Плановые и внеплановые проверки состояния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проводятся комиссиями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состав котор</w:t>
      </w:r>
      <w:r>
        <w:rPr>
          <w:rFonts w:ascii="Times New Roman" w:hAnsi="Times New Roman"/>
          <w:sz w:val="24"/>
          <w:szCs w:val="24"/>
        </w:rPr>
        <w:t>ых утверждается директором Федеральной службы по техническому и экспортному контролю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состав комиссии включаются работники Федеральной службы по техническому и экспортному контролю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К работе комиссий могут привлекаться эксперты из числа работников органо</w:t>
      </w:r>
      <w:r>
        <w:rPr>
          <w:rFonts w:ascii="Times New Roman" w:hAnsi="Times New Roman"/>
          <w:sz w:val="24"/>
          <w:szCs w:val="24"/>
        </w:rPr>
        <w:t>в и организаций Федеральной службы по техническому и экспортному контролю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35.</w:t>
      </w:r>
      <w:r>
        <w:rPr>
          <w:rFonts w:ascii="Times New Roman" w:hAnsi="Times New Roman"/>
          <w:sz w:val="24"/>
          <w:szCs w:val="24"/>
        </w:rPr>
        <w:t xml:space="preserve"> Результаты проведения плановых и внеплановых проверок оформляются актом проверки с отражением в нем состояния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предложени</w:t>
      </w:r>
      <w:r>
        <w:rPr>
          <w:rFonts w:ascii="Times New Roman" w:hAnsi="Times New Roman"/>
          <w:sz w:val="24"/>
          <w:szCs w:val="24"/>
        </w:rPr>
        <w:t>й по устранению выявленных недостатков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36.</w:t>
      </w:r>
      <w:r>
        <w:rPr>
          <w:rFonts w:ascii="Times New Roman" w:hAnsi="Times New Roman"/>
          <w:sz w:val="24"/>
          <w:szCs w:val="24"/>
        </w:rPr>
        <w:t xml:space="preserve"> По результатам проверки органом или организацией Федеральной службы по техническому и экспортному контролю разрабатывается план мероприятий по устранению выявленных недостатков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содержащихся в акте проверки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ук</w:t>
      </w:r>
      <w:r>
        <w:rPr>
          <w:rFonts w:ascii="Times New Roman" w:hAnsi="Times New Roman"/>
          <w:sz w:val="24"/>
          <w:szCs w:val="24"/>
        </w:rPr>
        <w:t>азанием сроков их устранения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который утверждается руководством Федеральной службы по техническому и экспортному </w:t>
      </w:r>
      <w:r>
        <w:rPr>
          <w:rFonts w:ascii="Times New Roman" w:hAnsi="Times New Roman"/>
          <w:sz w:val="24"/>
          <w:szCs w:val="24"/>
        </w:rPr>
        <w:lastRenderedPageBreak/>
        <w:t>контролю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Устранение недостатков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выявленных в ходе плановых и внеплановых проверок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ос</w:t>
      </w:r>
      <w:r>
        <w:rPr>
          <w:rFonts w:ascii="Times New Roman" w:hAnsi="Times New Roman"/>
          <w:sz w:val="24"/>
          <w:szCs w:val="24"/>
        </w:rPr>
        <w:t xml:space="preserve">уществляется руководителями органов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эксплуатирующих эти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Контроль за ходом и качеством устранения недостатков осуществляется Федеральной службой по техническому и экспортному контролю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37.</w:t>
      </w:r>
      <w:r>
        <w:rPr>
          <w:rFonts w:ascii="Times New Roman" w:hAnsi="Times New Roman"/>
          <w:sz w:val="24"/>
          <w:szCs w:val="24"/>
        </w:rPr>
        <w:t xml:space="preserve"> Сроки проведения проверок</w:t>
      </w:r>
      <w:r>
        <w:rPr>
          <w:rFonts w:ascii="Times New Roman" w:hAnsi="Times New Roman"/>
          <w:sz w:val="24"/>
          <w:szCs w:val="24"/>
        </w:rPr>
        <w:t xml:space="preserve"> состояния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определяются в зависимости от вида проводимой проверки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категории проверяемого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его сложности и составляют до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рабочих дней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VI.</w:t>
      </w:r>
      <w:r>
        <w:rPr>
          <w:rFonts w:ascii="Times New Roman" w:hAnsi="Times New Roman"/>
          <w:b/>
          <w:bCs/>
          <w:sz w:val="27"/>
          <w:szCs w:val="27"/>
        </w:rPr>
        <w:t xml:space="preserve"> Требования к разработке пасп</w:t>
      </w:r>
      <w:r>
        <w:rPr>
          <w:rFonts w:ascii="Times New Roman" w:hAnsi="Times New Roman"/>
          <w:b/>
          <w:bCs/>
          <w:sz w:val="27"/>
          <w:szCs w:val="27"/>
        </w:rPr>
        <w:t xml:space="preserve">ортов безопасности объектов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территорий</w:t>
      </w:r>
      <w:r>
        <w:rPr>
          <w:rFonts w:ascii="Times New Roman" w:hAnsi="Times New Roman"/>
          <w:b/>
          <w:bCs/>
          <w:sz w:val="27"/>
          <w:szCs w:val="27"/>
        </w:rPr>
        <w:t>)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38.</w:t>
      </w:r>
      <w:r>
        <w:rPr>
          <w:rFonts w:ascii="Times New Roman" w:hAnsi="Times New Roman"/>
          <w:sz w:val="24"/>
          <w:szCs w:val="24"/>
        </w:rPr>
        <w:t xml:space="preserve"> На каждый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разрабатывается паспорт безопасности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39.</w:t>
      </w:r>
      <w:r>
        <w:rPr>
          <w:rFonts w:ascii="Times New Roman" w:hAnsi="Times New Roman"/>
          <w:sz w:val="24"/>
          <w:szCs w:val="24"/>
        </w:rPr>
        <w:t xml:space="preserve"> Паспорт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является информационно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справочным документом для осуществления мероприятий по предупреждению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пре</w:t>
      </w:r>
      <w:r>
        <w:rPr>
          <w:rFonts w:ascii="Times New Roman" w:hAnsi="Times New Roman"/>
          <w:sz w:val="24"/>
          <w:szCs w:val="24"/>
        </w:rPr>
        <w:t>сечению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террористических актов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направленных против работников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непосредственно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определяющим состояние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40.</w:t>
      </w:r>
      <w:r>
        <w:rPr>
          <w:rFonts w:ascii="Times New Roman" w:hAnsi="Times New Roman"/>
          <w:sz w:val="24"/>
          <w:szCs w:val="24"/>
        </w:rPr>
        <w:t xml:space="preserve"> Паспорт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составляется комиссией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указанной в пункте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настоящих требований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совместно с руководителем подразделения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обеспечивающего охрану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Паспорт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подписывается председателем комиссии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членами комиссии и р</w:t>
      </w:r>
      <w:r>
        <w:rPr>
          <w:rFonts w:ascii="Times New Roman" w:hAnsi="Times New Roman"/>
          <w:sz w:val="24"/>
          <w:szCs w:val="24"/>
        </w:rPr>
        <w:t>уководителем подразделения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обеспечивающего охрану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согласовывается с руководителями территориального органа безопасности и территориального органа Министерства внутренних дел Российской Федерации по месту нахождения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утверждается директором Федеральной службы по техническому и экспортному контролю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 его заместителем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курирующим антитеррористическую деятельность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 иным лицом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 директором Федеральной службы по техническому и экспортному контролю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41.</w:t>
      </w:r>
      <w:r>
        <w:rPr>
          <w:rFonts w:ascii="Times New Roman" w:hAnsi="Times New Roman"/>
          <w:sz w:val="24"/>
          <w:szCs w:val="24"/>
        </w:rPr>
        <w:t xml:space="preserve"> Паспорт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является документом ограниченного пользования и имеет ограничительную отметку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Для служебного пользования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если ему не присваивается гриф секретности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о присвоении паспорту безопасности грифа секретн</w:t>
      </w:r>
      <w:r>
        <w:rPr>
          <w:rFonts w:ascii="Times New Roman" w:hAnsi="Times New Roman"/>
          <w:sz w:val="24"/>
          <w:szCs w:val="24"/>
        </w:rPr>
        <w:t>ости принимается в соответствии с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42.</w:t>
      </w:r>
      <w:r>
        <w:rPr>
          <w:rFonts w:ascii="Times New Roman" w:hAnsi="Times New Roman"/>
          <w:sz w:val="24"/>
          <w:szCs w:val="24"/>
        </w:rPr>
        <w:t xml:space="preserve"> Паспорт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разрабатывается в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экземплярах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Один экземпляр паспорта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хранится в органе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эксплу</w:t>
      </w:r>
      <w:r>
        <w:rPr>
          <w:rFonts w:ascii="Times New Roman" w:hAnsi="Times New Roman"/>
          <w:sz w:val="24"/>
          <w:szCs w:val="24"/>
        </w:rPr>
        <w:t xml:space="preserve">атирующих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остальные экземпляры паспорта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передаются в Федеральную службу по техническому и экспортному контролю и территориальный орган безопасности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43.</w:t>
      </w:r>
      <w:r>
        <w:rPr>
          <w:rFonts w:ascii="Times New Roman" w:hAnsi="Times New Roman"/>
          <w:sz w:val="24"/>
          <w:szCs w:val="24"/>
        </w:rPr>
        <w:t xml:space="preserve"> Паспорт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разр</w:t>
      </w:r>
      <w:r>
        <w:rPr>
          <w:rFonts w:ascii="Times New Roman" w:hAnsi="Times New Roman"/>
          <w:sz w:val="24"/>
          <w:szCs w:val="24"/>
        </w:rPr>
        <w:t xml:space="preserve">абатывается сроком на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лет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44.</w:t>
      </w:r>
      <w:r>
        <w:rPr>
          <w:rFonts w:ascii="Times New Roman" w:hAnsi="Times New Roman"/>
          <w:sz w:val="24"/>
          <w:szCs w:val="24"/>
        </w:rPr>
        <w:t xml:space="preserve"> Актуализация паспорта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происходит ежегодно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при изменении данных о назначении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общей площади и протяженности </w:t>
      </w:r>
      <w:r>
        <w:rPr>
          <w:rFonts w:ascii="Times New Roman" w:hAnsi="Times New Roman"/>
          <w:sz w:val="24"/>
          <w:szCs w:val="24"/>
        </w:rPr>
        <w:lastRenderedPageBreak/>
        <w:t xml:space="preserve">периметра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количестве потенциал</w:t>
      </w:r>
      <w:r>
        <w:rPr>
          <w:rFonts w:ascii="Times New Roman" w:hAnsi="Times New Roman"/>
          <w:sz w:val="24"/>
          <w:szCs w:val="24"/>
        </w:rPr>
        <w:t xml:space="preserve">ьно опасных участков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критических элементов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сил и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привлекаемых для обеспечения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при изменении мер по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технической защите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45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Актуализация паспорта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осуществляется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установленном для его разработки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Внесенные в паспорт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изменения согласовываются с руководителем территориального органа безопасности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УТВ</w:t>
      </w:r>
      <w:r>
        <w:rPr>
          <w:rFonts w:ascii="Times New Roman" w:hAnsi="Times New Roman"/>
          <w:i/>
          <w:iCs/>
          <w:sz w:val="24"/>
          <w:szCs w:val="24"/>
        </w:rPr>
        <w:t>ЕРЖДЕНА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постановлением Правительства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от </w:t>
      </w:r>
      <w:r>
        <w:rPr>
          <w:rFonts w:ascii="Times New Roman" w:hAnsi="Times New Roman"/>
          <w:i/>
          <w:iCs/>
          <w:sz w:val="24"/>
          <w:szCs w:val="24"/>
        </w:rPr>
        <w:t>29</w:t>
      </w:r>
      <w:r>
        <w:rPr>
          <w:rFonts w:ascii="Times New Roman" w:hAnsi="Times New Roman"/>
          <w:i/>
          <w:iCs/>
          <w:sz w:val="24"/>
          <w:szCs w:val="24"/>
        </w:rPr>
        <w:t xml:space="preserve"> августа </w:t>
      </w:r>
      <w:r>
        <w:rPr>
          <w:rFonts w:ascii="Times New Roman" w:hAnsi="Times New Roman"/>
          <w:i/>
          <w:iCs/>
          <w:sz w:val="24"/>
          <w:szCs w:val="24"/>
        </w:rPr>
        <w:t>2014</w:t>
      </w:r>
      <w:r>
        <w:rPr>
          <w:rFonts w:ascii="Times New Roman" w:hAnsi="Times New Roman"/>
          <w:i/>
          <w:iCs/>
          <w:sz w:val="24"/>
          <w:szCs w:val="24"/>
        </w:rPr>
        <w:t xml:space="preserve"> г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875</w:t>
      </w:r>
    </w:p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ФОРМА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ПАСПОРТА БЕЗОПАСНОСТИ ОБЪЕКТОВ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>
        <w:rPr>
          <w:rFonts w:ascii="Times New Roman" w:hAnsi="Times New Roman"/>
          <w:b/>
          <w:bCs/>
          <w:sz w:val="36"/>
          <w:szCs w:val="36"/>
        </w:rPr>
        <w:t>ТЕРРИТОРИЙ</w:t>
      </w:r>
      <w:r>
        <w:rPr>
          <w:rFonts w:ascii="Times New Roman" w:hAnsi="Times New Roman"/>
          <w:b/>
          <w:bCs/>
          <w:sz w:val="36"/>
          <w:szCs w:val="36"/>
        </w:rPr>
        <w:t>)</w:t>
      </w:r>
      <w:r>
        <w:rPr>
          <w:rFonts w:ascii="Times New Roman" w:hAnsi="Times New Roman"/>
          <w:b/>
          <w:bCs/>
          <w:sz w:val="36"/>
          <w:szCs w:val="36"/>
        </w:rPr>
        <w:t xml:space="preserve"> ФЕДЕРАЛЬНОЙ СЛУЖБЫ ПО ТЕХНИЧЕСКОМУ И ЭКСПОРТНОМУ КОНТРОЛЮ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ЕЕ ТЕРРИТОРИАЛЬНЫХ ОРГАНОВ И ПОДВЕДОМСТВЕННЫХ ОРГАНИЗАЦИЙ</w:t>
      </w:r>
    </w:p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50"/>
        <w:gridCol w:w="250"/>
        <w:gridCol w:w="2500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Срок действия паспорта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"___"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20___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гриф по заполнении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Экз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.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N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250"/>
        <w:gridCol w:w="1500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5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директор ФСТЭК России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либо его заместитель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курирующий антитеррористическую деятельность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либо</w:t>
            </w:r>
          </w:p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иное лицо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уполномоченное дирек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тором ФСТЭК России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Ф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.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.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О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.)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"___"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20___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9"/>
        <w:gridCol w:w="1459"/>
        <w:gridCol w:w="1458"/>
        <w:gridCol w:w="250"/>
        <w:gridCol w:w="1458"/>
        <w:gridCol w:w="1458"/>
        <w:gridCol w:w="1458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6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руководитель территориального органа безопасности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74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руководитель территориального органа МВД России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5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Ф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.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.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О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.)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Ф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.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.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О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.)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"___"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20___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"___"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20___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 БЕЗОПАСНОСТИ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50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наименование объекта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г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.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20___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Общие сведения об о</w:t>
      </w:r>
      <w:r>
        <w:rPr>
          <w:rFonts w:ascii="Times New Roman" w:hAnsi="Times New Roman"/>
          <w:sz w:val="24"/>
          <w:szCs w:val="24"/>
        </w:rPr>
        <w:t xml:space="preserve">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полное и сокращенное наименования объекта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ведомственная принадлежность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форма собственности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организационно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-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правовая форма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адрес места расположения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телефоны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факсы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номер и дата свидетельства о государс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твенной регистрации права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основной вид деятельности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общая площадь объекта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и общая протяженность его периметра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ф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.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.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о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.,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адреса и телефоны руководства объекта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Сведения о работниках и режиме работы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z w:val="24"/>
          <w:szCs w:val="24"/>
        </w:rPr>
        <w:t>):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Режим работы объекта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Общая численность работников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человек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 том числе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работающих в </w:t>
      </w:r>
      <w:r>
        <w:rPr>
          <w:rFonts w:ascii="Times New Roman" w:hAnsi="Times New Roman"/>
          <w:sz w:val="24"/>
          <w:szCs w:val="24"/>
        </w:rPr>
        <w:t>1-</w:t>
      </w:r>
      <w:r>
        <w:rPr>
          <w:rFonts w:ascii="Times New Roman" w:hAnsi="Times New Roman"/>
          <w:sz w:val="24"/>
          <w:szCs w:val="24"/>
        </w:rPr>
        <w:t xml:space="preserve">ю смену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работающих во </w:t>
      </w:r>
      <w:r>
        <w:rPr>
          <w:rFonts w:ascii="Times New Roman" w:hAnsi="Times New Roman"/>
          <w:sz w:val="24"/>
          <w:szCs w:val="24"/>
        </w:rPr>
        <w:t>2-</w:t>
      </w:r>
      <w:r>
        <w:rPr>
          <w:rFonts w:ascii="Times New Roman" w:hAnsi="Times New Roman"/>
          <w:sz w:val="24"/>
          <w:szCs w:val="24"/>
        </w:rPr>
        <w:t xml:space="preserve">ю смену </w:t>
      </w:r>
      <w:r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Характеристика территории и природно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климатических условий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Характеристика зданий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строений и сооружений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расположенных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):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0"/>
        <w:gridCol w:w="3000"/>
        <w:gridCol w:w="3000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Наименование здания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строения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сооружения 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Уровень опасности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1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2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3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подрядных организациях и арендаторах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75"/>
        <w:gridCol w:w="250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Наименование организации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Режим работы организац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ии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Место размещения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Численность работников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человек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Численность работающих в ночное время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человек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Наличие в непосредственной близости от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потенциально опасных объектов и транспортных коммуникаций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влияющих на безопасност</w:t>
      </w:r>
      <w:r>
        <w:rPr>
          <w:rFonts w:ascii="Times New Roman" w:hAnsi="Times New Roman"/>
          <w:sz w:val="24"/>
          <w:szCs w:val="24"/>
        </w:rPr>
        <w:t xml:space="preserve">ь жизнедеятельности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 их характеристика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потенциально опасные объекты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1875"/>
        <w:gridCol w:w="1875"/>
        <w:gridCol w:w="1875"/>
        <w:gridCol w:w="1875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N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/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п 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Наименование объекта 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Характеристика объекта 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Место расположения 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Расстояние до объекта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метров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1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2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3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4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5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объекты транспортной инфрастр</w:t>
      </w:r>
      <w:r>
        <w:rPr>
          <w:rFonts w:ascii="Times New Roman" w:hAnsi="Times New Roman"/>
          <w:sz w:val="24"/>
          <w:szCs w:val="24"/>
        </w:rPr>
        <w:t>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 которым осуществляется перевозка в значительных количествах взрывопожароопасных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химически опасных веществ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3750"/>
        <w:gridCol w:w="3750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N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/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п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Вид транспортных коммуникаций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Удаление от объекта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метров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1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2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3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объекты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находящиеся в непосредственной близости от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которые могут попасть в зону чрезвычайной ситуации при совершении террористического акта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):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2000"/>
        <w:gridCol w:w="2000"/>
        <w:gridCol w:w="2000"/>
        <w:gridCol w:w="1500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N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/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п 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Наименование объекта 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Численность персонала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человек 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Расстояние до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объекта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м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Примечание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1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2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3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4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5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Сведения о радиоактивных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пожароопасных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взрывоопасных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опасных химических и биологических веществах и материалах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использующихся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):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1800"/>
        <w:gridCol w:w="1800"/>
        <w:gridCol w:w="1800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килограммов 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Место разм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ещения </w:t>
            </w: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Класс угрозы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Вид угрозы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Уровень угрозы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2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3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4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5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Основные вероятные угрозы совершения террористического акта и принятые модели нарушителя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основными вероятными угрозами совершения террористического акта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являются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краткое описание основных угроз совершения террористического акта для объекта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в целом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и в отношении его критических элементов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25"/>
        <w:gridCol w:w="250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б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основные модели вероятного нарушителя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37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краткое описание основных моделей н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арушителя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Потенциально опасные участки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критические элементы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их уязвимые места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перечень потенциально опасных участков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1514"/>
        <w:gridCol w:w="1874"/>
        <w:gridCol w:w="1500"/>
        <w:gridCol w:w="1500"/>
        <w:gridCol w:w="1500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N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/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п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Наименование потенциально опасного участка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Характер террористической угрозы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Численность работников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участвующих в деятельности на участке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человек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Общая площадь участка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кв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.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метров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Характер возможной чрезвычайной ситуации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1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2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3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4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5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6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перечень критических элементов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1875"/>
        <w:gridCol w:w="1875"/>
        <w:gridCol w:w="1875"/>
        <w:gridCol w:w="1964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N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/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п 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Наименование крит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ического элемента 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Характер террористической угрозы 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Численность работников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участвующих в деятельности критического элемента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человек 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Оценка уязвимости от угрозы террористического акта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1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2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3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4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5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Социально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экономические последствия соверш</w:t>
      </w:r>
      <w:r>
        <w:rPr>
          <w:rFonts w:ascii="Times New Roman" w:hAnsi="Times New Roman"/>
          <w:sz w:val="24"/>
          <w:szCs w:val="24"/>
        </w:rPr>
        <w:t xml:space="preserve">ения террористического акта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1514"/>
        <w:gridCol w:w="1500"/>
        <w:gridCol w:w="1500"/>
        <w:gridCol w:w="1500"/>
        <w:gridCol w:w="1500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N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/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п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критического элемента </w:t>
            </w:r>
          </w:p>
        </w:tc>
        <w:tc>
          <w:tcPr>
            <w:tcW w:w="4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Возможные потери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lastRenderedPageBreak/>
              <w:t>пострадавших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человек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Возможный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lastRenderedPageBreak/>
              <w:t>материальный ущерб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млн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.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рублей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работники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персонал охраны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посетители </w:t>
            </w: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1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2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3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4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5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6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Присвоение категории объекту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В соответствии с актом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N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"___"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201__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.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результатов работы комиссии по категорированию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полное наименование объекта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присвоена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категория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соответствую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щая наивысшему количественному критерию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наименование критерия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0"/>
        <w:gridCol w:w="3000"/>
        <w:gridCol w:w="3000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Наименование критерия 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Значение показателя 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Категория объекта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по показателю критерия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Степень угрозы совершения террористического акта 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Возможные последствия террорис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тического акта 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Возможный материальный ущерб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млн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.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рублей 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Категория объекта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по гражданской обороне 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Основные сведения о состоянии физической защиты и охраны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Состояние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технической укрепленности объ</w:t>
      </w:r>
      <w:r>
        <w:rPr>
          <w:rFonts w:ascii="Times New Roman" w:hAnsi="Times New Roman"/>
          <w:sz w:val="24"/>
          <w:szCs w:val="24"/>
        </w:rPr>
        <w:t xml:space="preserve">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наличие и состояние ограждения периметра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5"/>
        <w:gridCol w:w="1875"/>
        <w:gridCol w:w="1875"/>
        <w:gridCol w:w="1875"/>
        <w:gridCol w:w="1500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Тип ограждения </w:t>
            </w:r>
          </w:p>
        </w:tc>
        <w:tc>
          <w:tcPr>
            <w:tcW w:w="56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Протяженность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метров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Состояние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общая 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потенциально опасных участков 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критических элементов </w:t>
            </w: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Дополнительное 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наличие оборудова</w:t>
      </w:r>
      <w:r>
        <w:rPr>
          <w:rFonts w:ascii="Times New Roman" w:hAnsi="Times New Roman"/>
          <w:sz w:val="24"/>
          <w:szCs w:val="24"/>
        </w:rPr>
        <w:t xml:space="preserve">нных въездов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входов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1500"/>
        <w:gridCol w:w="1500"/>
        <w:gridCol w:w="1500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Состояние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Ворота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Калитки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Контрольно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-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пропускные пункты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Средства снижения скорости и противотаранные устройства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...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наличие и оснащение пунктов проп</w:t>
      </w:r>
      <w:r>
        <w:rPr>
          <w:rFonts w:ascii="Times New Roman" w:hAnsi="Times New Roman"/>
          <w:sz w:val="24"/>
          <w:szCs w:val="24"/>
        </w:rPr>
        <w:t xml:space="preserve">уска людей на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3"/>
        <w:gridCol w:w="899"/>
        <w:gridCol w:w="1216"/>
        <w:gridCol w:w="1101"/>
        <w:gridCol w:w="1522"/>
        <w:gridCol w:w="1197"/>
        <w:gridCol w:w="1463"/>
        <w:gridCol w:w="1858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Состояние </w:t>
            </w:r>
          </w:p>
        </w:tc>
        <w:tc>
          <w:tcPr>
            <w:tcW w:w="36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Оснащенность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инженерными сооружениями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системами контроля и управления доступом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техническими средствами выявления запрещенных предметов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средствами видеонаблюдения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Ко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нтрольно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-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пропускной пункт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Пункты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точки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пропуска в здания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сооружения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объекта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Пункты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точки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пропуска в здания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сооружения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критических элементов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...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наличие и оборудование пересекающих ограждение периме</w:t>
      </w:r>
      <w:r>
        <w:rPr>
          <w:rFonts w:ascii="Times New Roman" w:hAnsi="Times New Roman"/>
          <w:sz w:val="24"/>
          <w:szCs w:val="24"/>
        </w:rPr>
        <w:t xml:space="preserve">тра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водоспусков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подземных коллекторов и воздушных трубопроводов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4"/>
        <w:gridCol w:w="1500"/>
        <w:gridCol w:w="1539"/>
        <w:gridCol w:w="1500"/>
        <w:gridCol w:w="1500"/>
        <w:gridCol w:w="1500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4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Оборудование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Состояние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металлические решетки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колючая проволока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инженерные средства защиты </w:t>
            </w: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Водопуски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Подземный коллектор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Воздушные трубопроводы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...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оборудование техническими средствами охранной и тревожной сигнализации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1800"/>
        <w:gridCol w:w="1800"/>
        <w:gridCol w:w="1800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Наименование участка </w:t>
            </w: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Состояние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технические средства охраны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средства тревожной сигнализации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технические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средства охраны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средства тревожной сигнализации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Периметр объекта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Критические элементы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Охранные зоны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...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Уязвимые места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в том числе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: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окна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двери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люки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вентиляционные шахты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...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обор</w:t>
      </w:r>
      <w:r>
        <w:rPr>
          <w:rFonts w:ascii="Times New Roman" w:hAnsi="Times New Roman"/>
          <w:sz w:val="24"/>
          <w:szCs w:val="24"/>
        </w:rPr>
        <w:t xml:space="preserve">удование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системой видеонаблюдения и освещения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4"/>
        <w:gridCol w:w="1286"/>
        <w:gridCol w:w="2572"/>
        <w:gridCol w:w="2571"/>
        <w:gridCol w:w="1285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Наименование участка 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Средства видеонаблюдения </w:t>
            </w:r>
          </w:p>
        </w:tc>
        <w:tc>
          <w:tcPr>
            <w:tcW w:w="3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Средства охранного освещения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состояние </w:t>
            </w:r>
          </w:p>
        </w:tc>
        <w:tc>
          <w:tcPr>
            <w:tcW w:w="2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состояние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Периметр объекта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Критические элементы 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Охр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анные зоны 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...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Здания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сооружения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в том числе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: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...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система оповещения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8"/>
        <w:gridCol w:w="2572"/>
        <w:gridCol w:w="2570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Состояние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План оповещения 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Планы эвакуации 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Инструкции 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Эвакуационные пути 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Технические средства оп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овещения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обеспечивающие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: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подачу звуковых и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или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световых сигналов 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трансляцию речевой информации 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пути эвакуации 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...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прямая связь с правоохранительными органами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75"/>
        <w:gridCol w:w="1500"/>
        <w:gridCol w:w="1500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Наименование средства связи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Состояние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Кнопка экстренного выз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ова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Телефон прямой связи с органами внутренних дел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Телефон прямой связи с органами ФСБ России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...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системы противопожарной защиты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5"/>
        <w:gridCol w:w="1500"/>
        <w:gridCol w:w="1500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Состояние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Система автоматической пожарной сигнализации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Система оповещения о пож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аре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...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Организация охраны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):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0"/>
        <w:gridCol w:w="3000"/>
        <w:gridCol w:w="3000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а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охрана объекта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осуществляется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в составе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сотрудников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структура охраны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договоры по оказанию охранных услуг заключены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наименование услуг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наименование орг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анизации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N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и дата лицензии на оказание услуг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N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и дата договора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ежедневная охрана осуществляется сотрудниками в составе человек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3125"/>
        <w:gridCol w:w="1500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г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обеспеченность персонала охраны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выполнять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позволяет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не позволяет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задачи по охране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п</w:t>
      </w:r>
      <w:r>
        <w:rPr>
          <w:rFonts w:ascii="Times New Roman" w:hAnsi="Times New Roman"/>
          <w:sz w:val="24"/>
          <w:szCs w:val="24"/>
        </w:rPr>
        <w:t>олном объеме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штатная численность и обеспеченность подразделения охраны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5"/>
        <w:gridCol w:w="1875"/>
        <w:gridCol w:w="1875"/>
        <w:gridCol w:w="1875"/>
        <w:gridCol w:w="1500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N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/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п 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Должность по штатному расписанию 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Численность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человек 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Наличие лицензии на право ношения оружия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Примечание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дислокация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пропускных пун</w:t>
      </w:r>
      <w:r>
        <w:rPr>
          <w:rFonts w:ascii="Times New Roman" w:hAnsi="Times New Roman"/>
          <w:sz w:val="24"/>
          <w:szCs w:val="24"/>
        </w:rPr>
        <w:t xml:space="preserve">ктов и постов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точек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охраны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4"/>
        <w:gridCol w:w="1500"/>
        <w:gridCol w:w="1500"/>
        <w:gridCol w:w="1500"/>
        <w:gridCol w:w="1500"/>
        <w:gridCol w:w="1500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Состав дежурной смены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человек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Режим охраны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Дислокация поста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Описание охраняемой зоны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Наличие технических средств охраны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Контрольно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-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пропускной пункт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N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1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 охраны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N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1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Пост охраны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N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2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...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Силы и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привлекаемые для обеспечения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1"/>
        <w:gridCol w:w="560"/>
        <w:gridCol w:w="1335"/>
        <w:gridCol w:w="560"/>
        <w:gridCol w:w="1335"/>
        <w:gridCol w:w="916"/>
        <w:gridCol w:w="902"/>
        <w:gridCol w:w="1500"/>
        <w:gridCol w:w="1295"/>
        <w:gridCol w:w="1160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Наименование формирования </w:t>
            </w:r>
          </w:p>
        </w:tc>
        <w:tc>
          <w:tcPr>
            <w:tcW w:w="36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единиц </w:t>
            </w:r>
          </w:p>
        </w:tc>
        <w:tc>
          <w:tcPr>
            <w:tcW w:w="36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Оснащение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единиц 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Время готовности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формирований 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личного состава 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приборы РХБР 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средства связи 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автотранспорт 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специальная техника </w:t>
            </w: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в том числе повышенной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в том числе повышенной </w:t>
            </w: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1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2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3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4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5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6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7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8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9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10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Силы и средства ФСТЭК России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Пост радиационного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химического и биологического наблюд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ения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Санитарный пост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Противопожарное звено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Спасательная группа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...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Силы и средства иных государственных органов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привлекаемых для обеспечения антитеррористической защищенности объекта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Группа быстрого реагирования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...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Организация управления обеспечением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оборудовано </w:t>
      </w:r>
      <w:r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 xml:space="preserve"> посто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пунктов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управления обеспечением антитеррористической защищенности в помещениях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_________,</w:t>
      </w:r>
      <w:r>
        <w:rPr>
          <w:rFonts w:ascii="Times New Roman" w:hAnsi="Times New Roman"/>
          <w:sz w:val="24"/>
          <w:szCs w:val="24"/>
        </w:rPr>
        <w:t xml:space="preserve"> оснащенных необходимыми средствами управления и связи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обеспечивающими своевременное информирование об угрозе совершения или совершения террористичес</w:t>
      </w:r>
      <w:r>
        <w:rPr>
          <w:rFonts w:ascii="Times New Roman" w:hAnsi="Times New Roman"/>
          <w:sz w:val="24"/>
          <w:szCs w:val="24"/>
        </w:rPr>
        <w:t xml:space="preserve">кого акта дежурных служб соответствующих государственных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правоохранительных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оповещения работников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 порядке действий и организации безопасной и беспрепятственной эвакуации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50"/>
        <w:gridCol w:w="1500"/>
        <w:gridCol w:w="3750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2)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состав дежурно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-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диспетчерской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дежурной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службы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объекта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включает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сотрудников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работающих в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lastRenderedPageBreak/>
              <w:t>помещении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0"/>
        <w:gridCol w:w="1750"/>
        <w:gridCol w:w="1500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N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режиме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режим работы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управление выполнением мероприятий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осуществляется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повседн</w:t>
      </w:r>
      <w:r>
        <w:rPr>
          <w:rFonts w:ascii="Times New Roman" w:hAnsi="Times New Roman"/>
          <w:sz w:val="24"/>
          <w:szCs w:val="24"/>
        </w:rPr>
        <w:t xml:space="preserve">евной деятельности </w:t>
      </w:r>
      <w:r>
        <w:rPr>
          <w:rFonts w:ascii="Times New Roman" w:hAnsi="Times New Roman"/>
          <w:sz w:val="24"/>
          <w:szCs w:val="24"/>
        </w:rPr>
        <w:t>-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25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1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кем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с каких пунктов управления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по каким каналам связи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 получении информации об угрозе совершения или совершении террористического акта </w:t>
      </w:r>
      <w:r>
        <w:rPr>
          <w:rFonts w:ascii="Times New Roman" w:hAnsi="Times New Roman"/>
          <w:sz w:val="24"/>
          <w:szCs w:val="24"/>
        </w:rPr>
        <w:t>-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25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1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кем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с каких пунктов управления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по каким каналам связи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 установлении уровне</w:t>
      </w:r>
      <w:r>
        <w:rPr>
          <w:rFonts w:ascii="Times New Roman" w:hAnsi="Times New Roman"/>
          <w:sz w:val="24"/>
          <w:szCs w:val="24"/>
        </w:rPr>
        <w:t xml:space="preserve">й террористической опасности на отдельных участках территории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объектах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25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1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кем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с каких пунктов управления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по каким каналам связи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Оценка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оценка требуемого уровня антите</w:t>
      </w:r>
      <w:r>
        <w:rPr>
          <w:rFonts w:ascii="Times New Roman" w:hAnsi="Times New Roman"/>
          <w:sz w:val="24"/>
          <w:szCs w:val="24"/>
        </w:rPr>
        <w:t>ррористической защищенности критических элементов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1514"/>
        <w:gridCol w:w="1500"/>
        <w:gridCol w:w="2010"/>
        <w:gridCol w:w="1500"/>
        <w:gridCol w:w="1538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N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/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п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Наименование критического элемента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Категория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Привлекательность для совершения террористического акта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Принятая модель нарушителя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Требуемый уровень защищенности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1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2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3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4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5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6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оцен</w:t>
      </w:r>
      <w:r>
        <w:rPr>
          <w:rFonts w:ascii="Times New Roman" w:hAnsi="Times New Roman"/>
          <w:sz w:val="24"/>
          <w:szCs w:val="24"/>
        </w:rPr>
        <w:t xml:space="preserve">ка эффективности физической защиты критических элементов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3"/>
        <w:gridCol w:w="1514"/>
        <w:gridCol w:w="1964"/>
        <w:gridCol w:w="1246"/>
        <w:gridCol w:w="1305"/>
        <w:gridCol w:w="1039"/>
        <w:gridCol w:w="1964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N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/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п 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Наименование критического элемента 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Способ предотвращения террористического акта 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Принятая модель нарушителя 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Оценка времени действий нарушителя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минут 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Оценка времени де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йствий охраны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минут 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Выполнение требований по предотвращению террористического акта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1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2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3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4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5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6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7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оценка соответствия системы физической защиты критических элементов требуемому уровню защищенности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1514"/>
        <w:gridCol w:w="1500"/>
        <w:gridCol w:w="1500"/>
        <w:gridCol w:w="1500"/>
        <w:gridCol w:w="1500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N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/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п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Наименование критического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lastRenderedPageBreak/>
              <w:t>эле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мента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Организация охраны </w:t>
            </w:r>
          </w:p>
        </w:tc>
        <w:tc>
          <w:tcPr>
            <w:tcW w:w="3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Рубежи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Соответствие требованиям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обнаружения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задержания </w:t>
            </w: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2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3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4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5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6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оценка достаточности мероприятий по защите критических элементов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1514"/>
        <w:gridCol w:w="1580"/>
        <w:gridCol w:w="1500"/>
        <w:gridCol w:w="1964"/>
        <w:gridCol w:w="1509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N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/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п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Наименование критического элемента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Выполнение установленных т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ребований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Выполнение задач по физической защите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Выполнение требований по предотвращению террористического акта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Вывод о достаточности мероприятий по защите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1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2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3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4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5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6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 xml:space="preserve"> Выводы и рекомендации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"/>
        <w:gridCol w:w="5125"/>
        <w:gridCol w:w="1500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а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находится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1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полное наименование объ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екта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7500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в ведении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наименование органа ФСТЭК России или подведомственной ФСТЭК России организации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б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по результатам работы комиссии по категорированию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наименование объекта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присвоена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категория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соот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ветствующая наивысшему количественному критерию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наименование критерия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75"/>
        <w:gridCol w:w="4250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в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критические элементы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наименование объекта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требуемому уровню антитеррористической защищенности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соответствуют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/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не соответствуют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г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сил и средств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для выполнения мероприятий по физической защите и антитеррористической защищенности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наименование объекта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0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достаточно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/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не достаточно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5"/>
        <w:gridCol w:w="4250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д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требования по системе охраны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наименование объекта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00"/>
        <w:gridCol w:w="3000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и его критических элеме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нтов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выполнены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/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не выполнены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целях совершенствования системы антитеррористической защищенности организации ФСТЭК России необходимо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nil"/>
        <w:jc w:val="center"/>
        <w:tblInd w:w="0" w:type="nil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gridSpan w:val="0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0"/>
        <w:gridCol w:w="4250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Паспорт безопасности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наименование объекта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составлен </w:t>
      </w:r>
      <w:r>
        <w:rPr>
          <w:rFonts w:ascii="Times New Roman" w:hAnsi="Times New Roman"/>
          <w:sz w:val="24"/>
          <w:szCs w:val="24"/>
        </w:rPr>
        <w:t>"____"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20___</w:t>
      </w:r>
      <w:r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7500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Прило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жение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1.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Акт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N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_____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"_____"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__________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20___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.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результатов работы комиссии по категорированию объекта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2.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Ситуационный план объекта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с обозначением его критических элементов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схемы коммуникаций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планы и экспликации отдельн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ых зданий и сооружений или их частей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и содержащий все внесенные изменения его строительной части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3.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План и схема охраны объекта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с указанием контрольно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-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пропускных пунктов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постов охраны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инженерно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-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технических средств и уязвимых мест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0"/>
        <w:gridCol w:w="1500"/>
        <w:gridCol w:w="250"/>
        <w:gridCol w:w="2375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Пр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едседатель комиссии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инициалы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фамилия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инициалы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фамилия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инициалы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фамилия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Руководитель охраны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инициалы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фамилия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0"/>
        <w:gridCol w:w="4250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Паспорт безопасности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н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аименование объекта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957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уточнен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актуализирован</w:t>
      </w:r>
      <w:r>
        <w:rPr>
          <w:rFonts w:ascii="Times New Roman" w:hAnsi="Times New Roman"/>
          <w:sz w:val="24"/>
          <w:szCs w:val="24"/>
        </w:rPr>
        <w:t>)</w:t>
      </w:r>
    </w:p>
    <w:p w:rsidR="00000000" w:rsidRDefault="009579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0"/>
        <w:gridCol w:w="2584"/>
        <w:gridCol w:w="2583"/>
        <w:gridCol w:w="2583"/>
      </w:tblGrid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Дата 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Причина актуализации 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>Номер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,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дата приказа о назначении комиссии по категорированию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актуализации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9FA">
              <w:rPr>
                <w:rFonts w:ascii="Times New Roman" w:hAnsi="Times New Roman"/>
                <w:sz w:val="24"/>
                <w:szCs w:val="24"/>
              </w:rPr>
              <w:t xml:space="preserve">Номер и дата акта о проведении категорирования 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(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актуализации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>)</w:t>
            </w:r>
            <w:r w:rsidRPr="00957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00000" w:rsidRPr="00957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579FA" w:rsidRDefault="00957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579FA" w:rsidRDefault="009579FA"/>
    <w:sectPr w:rsidR="009579F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033F"/>
    <w:rsid w:val="009579FA"/>
    <w:rsid w:val="009B0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9E066B7D-84B7-4E50-8009-20B6E234F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ormativ.kontur.ru/document?moduleid=1&amp;documentid=189867#l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6721</Words>
  <Characters>38315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2019-05-12T09:39:00Z</dcterms:created>
  <dcterms:modified xsi:type="dcterms:W3CDTF">2019-05-12T09:39:00Z</dcterms:modified>
</cp:coreProperties>
</file>