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F3" w:rsidRPr="002E6D84" w:rsidRDefault="00A363F3">
      <w:pPr>
        <w:rPr>
          <w:rFonts w:cs="Arial"/>
          <w:b/>
          <w:color w:val="000000"/>
          <w:sz w:val="36"/>
          <w:szCs w:val="36"/>
          <w:shd w:val="clear" w:color="auto" w:fill="FFFFFF"/>
        </w:rPr>
      </w:pPr>
      <w:r w:rsidRPr="002E6D84">
        <w:rPr>
          <w:rFonts w:cs="Arial"/>
          <w:b/>
          <w:color w:val="000000"/>
          <w:sz w:val="32"/>
          <w:szCs w:val="32"/>
          <w:shd w:val="clear" w:color="auto" w:fill="FFFFFF"/>
        </w:rPr>
        <w:t xml:space="preserve"> </w:t>
      </w:r>
      <w:r w:rsidRPr="002E6D84">
        <w:rPr>
          <w:rFonts w:cs="Arial"/>
          <w:b/>
          <w:color w:val="000000"/>
          <w:sz w:val="36"/>
          <w:szCs w:val="36"/>
          <w:shd w:val="clear" w:color="auto" w:fill="FFFFFF"/>
        </w:rPr>
        <w:t>Возрастные особенности детей средней группы(4-5лет)</w:t>
      </w:r>
    </w:p>
    <w:p w:rsidR="00A363F3" w:rsidRPr="002E6D84" w:rsidRDefault="00A363F3">
      <w:pPr>
        <w:rPr>
          <w:rFonts w:cs="Arial"/>
          <w:color w:val="000000"/>
          <w:sz w:val="28"/>
          <w:szCs w:val="28"/>
          <w:shd w:val="clear" w:color="auto" w:fill="FFFFFF"/>
        </w:rPr>
      </w:pPr>
      <w:r w:rsidRPr="002E6D84">
        <w:rPr>
          <w:rFonts w:cs="Arial"/>
          <w:color w:val="000000"/>
          <w:sz w:val="28"/>
          <w:szCs w:val="28"/>
          <w:shd w:val="clear" w:color="auto" w:fill="FFFFFF"/>
        </w:rPr>
        <w:t xml:space="preserve">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 </w:t>
      </w:r>
    </w:p>
    <w:p w:rsidR="00A363F3" w:rsidRPr="002E6D84" w:rsidRDefault="002E6D84">
      <w:pPr>
        <w:rPr>
          <w:rFonts w:cs="Arial"/>
          <w:color w:val="000000"/>
          <w:sz w:val="28"/>
          <w:szCs w:val="28"/>
          <w:shd w:val="clear" w:color="auto" w:fill="FFFFFF"/>
        </w:rPr>
      </w:pPr>
      <w:r w:rsidRPr="002E6D84">
        <w:rPr>
          <w:rFonts w:cs="Arial"/>
          <w:b/>
          <w:color w:val="000000"/>
          <w:sz w:val="28"/>
          <w:szCs w:val="28"/>
          <w:shd w:val="clear" w:color="auto" w:fill="FFFFFF"/>
        </w:rPr>
        <w:t>Ф</w:t>
      </w:r>
      <w:r w:rsidR="00A363F3" w:rsidRPr="002E6D84">
        <w:rPr>
          <w:rFonts w:cs="Arial"/>
          <w:b/>
          <w:color w:val="000000"/>
          <w:sz w:val="28"/>
          <w:szCs w:val="28"/>
          <w:shd w:val="clear" w:color="auto" w:fill="FFFFFF"/>
        </w:rPr>
        <w:t>изические возможности</w:t>
      </w:r>
      <w:r w:rsidR="00A363F3" w:rsidRPr="002E6D84">
        <w:rPr>
          <w:rFonts w:cs="Arial"/>
          <w:color w:val="000000"/>
          <w:sz w:val="28"/>
          <w:szCs w:val="28"/>
          <w:shd w:val="clear" w:color="auto" w:fill="FFFFFF"/>
        </w:rPr>
        <w:t xml:space="preserve">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 </w:t>
      </w:r>
    </w:p>
    <w:p w:rsidR="00A363F3"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Психическое развитие</w:t>
      </w:r>
      <w:r w:rsidRPr="002E6D84">
        <w:rPr>
          <w:rFonts w:cs="Arial"/>
          <w:color w:val="000000"/>
          <w:sz w:val="28"/>
          <w:szCs w:val="28"/>
          <w:shd w:val="clear" w:color="auto" w:fill="FFFFFF"/>
        </w:rPr>
        <w:t xml:space="preserve"> 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w:t>
      </w:r>
      <w:proofErr w:type="gramStart"/>
      <w:r w:rsidRPr="002E6D84">
        <w:rPr>
          <w:rFonts w:cs="Arial"/>
          <w:color w:val="000000"/>
          <w:sz w:val="28"/>
          <w:szCs w:val="28"/>
          <w:shd w:val="clear" w:color="auto" w:fill="FFFFFF"/>
        </w:rPr>
        <w:t>наглядно-образное</w:t>
      </w:r>
      <w:proofErr w:type="gramEnd"/>
      <w:r w:rsidRPr="002E6D84">
        <w:rPr>
          <w:rFonts w:cs="Arial"/>
          <w:color w:val="000000"/>
          <w:sz w:val="28"/>
          <w:szCs w:val="28"/>
          <w:shd w:val="clear" w:color="auto" w:fill="FFFFFF"/>
        </w:rPr>
        <w:t xml:space="preserve">.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w:t>
      </w:r>
      <w:proofErr w:type="gramStart"/>
      <w:r w:rsidRPr="002E6D84">
        <w:rPr>
          <w:rFonts w:cs="Arial"/>
          <w:color w:val="000000"/>
          <w:sz w:val="28"/>
          <w:szCs w:val="28"/>
          <w:shd w:val="clear" w:color="auto" w:fill="FFFFFF"/>
        </w:rPr>
        <w:t>в</w:t>
      </w:r>
      <w:proofErr w:type="gramEnd"/>
      <w:r w:rsidRPr="002E6D84">
        <w:rPr>
          <w:rFonts w:cs="Arial"/>
          <w:color w:val="000000"/>
          <w:sz w:val="28"/>
          <w:szCs w:val="28"/>
          <w:shd w:val="clear" w:color="auto" w:fill="FFFFFF"/>
        </w:rPr>
        <w:t xml:space="preserve"> словесно-логическое. Значительно увеличивается объем памяти: он уже способен запомнить небольшое стихотворение или поручение взрослого. Повышаются </w:t>
      </w:r>
      <w:r w:rsidRPr="002E6D84">
        <w:rPr>
          <w:rFonts w:cs="Arial"/>
          <w:color w:val="000000"/>
          <w:sz w:val="28"/>
          <w:szCs w:val="28"/>
          <w:shd w:val="clear" w:color="auto" w:fill="FFFFFF"/>
        </w:rPr>
        <w:lastRenderedPageBreak/>
        <w:t xml:space="preserve">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4–5 лет, воспитатели дошкольных учреждений создают условия для продуктивной работы и гармоничного развития ребенка. </w:t>
      </w:r>
    </w:p>
    <w:p w:rsidR="00A363F3"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Роль игры:</w:t>
      </w:r>
      <w:r w:rsidRPr="002E6D84">
        <w:rPr>
          <w:rFonts w:cs="Arial"/>
          <w:color w:val="000000"/>
          <w:sz w:val="28"/>
          <w:szCs w:val="28"/>
          <w:shd w:val="clear" w:color="auto" w:fill="FFFFFF"/>
        </w:rPr>
        <w:t xml:space="preserve">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rsidR="00A363F3"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Творческие способности:</w:t>
      </w:r>
      <w:r w:rsidRPr="002E6D84">
        <w:rPr>
          <w:rFonts w:cs="Arial"/>
          <w:color w:val="000000"/>
          <w:sz w:val="28"/>
          <w:szCs w:val="28"/>
          <w:shd w:val="clear" w:color="auto" w:fill="FFFFFF"/>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w:t>
      </w:r>
      <w:proofErr w:type="gramStart"/>
      <w:r w:rsidRPr="002E6D84">
        <w:rPr>
          <w:rFonts w:cs="Arial"/>
          <w:color w:val="000000"/>
          <w:sz w:val="28"/>
          <w:szCs w:val="28"/>
          <w:shd w:val="clear" w:color="auto" w:fill="FFFFFF"/>
        </w:rPr>
        <w:t>дств тв</w:t>
      </w:r>
      <w:proofErr w:type="gramEnd"/>
      <w:r w:rsidRPr="002E6D84">
        <w:rPr>
          <w:rFonts w:cs="Arial"/>
          <w:color w:val="000000"/>
          <w:sz w:val="28"/>
          <w:szCs w:val="28"/>
          <w:shd w:val="clear" w:color="auto" w:fill="FFFFFF"/>
        </w:rPr>
        <w:t>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F70FAF" w:rsidRPr="002E6D84" w:rsidRDefault="00A363F3">
      <w:pPr>
        <w:rPr>
          <w:rFonts w:cs="Arial"/>
          <w:color w:val="000000"/>
          <w:sz w:val="28"/>
          <w:szCs w:val="28"/>
          <w:shd w:val="clear" w:color="auto" w:fill="FFFFFF"/>
        </w:rPr>
      </w:pPr>
      <w:r w:rsidRPr="002E6D84">
        <w:rPr>
          <w:rFonts w:cs="Arial"/>
          <w:color w:val="000000"/>
          <w:sz w:val="28"/>
          <w:szCs w:val="28"/>
          <w:shd w:val="clear" w:color="auto" w:fill="FFFFFF"/>
        </w:rPr>
        <w:t xml:space="preserve"> </w:t>
      </w:r>
      <w:r w:rsidRPr="002E6D84">
        <w:rPr>
          <w:rFonts w:cs="Arial"/>
          <w:b/>
          <w:color w:val="000000"/>
          <w:sz w:val="28"/>
          <w:szCs w:val="28"/>
          <w:shd w:val="clear" w:color="auto" w:fill="FFFFFF"/>
        </w:rPr>
        <w:t>Развитие речи:</w:t>
      </w:r>
      <w:r w:rsidRPr="002E6D84">
        <w:rPr>
          <w:rFonts w:cs="Arial"/>
          <w:color w:val="000000"/>
          <w:sz w:val="28"/>
          <w:szCs w:val="28"/>
          <w:shd w:val="clear" w:color="auto" w:fill="FFFFFF"/>
        </w:rPr>
        <w:t xml:space="preserve"> 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взрослыми</w:t>
      </w:r>
      <w:proofErr w:type="gramStart"/>
      <w:r w:rsidRPr="002E6D84">
        <w:rPr>
          <w:rFonts w:cs="Arial"/>
          <w:color w:val="000000"/>
          <w:sz w:val="28"/>
          <w:szCs w:val="28"/>
          <w:shd w:val="clear" w:color="auto" w:fill="FFFFFF"/>
        </w:rPr>
        <w:t xml:space="preserve"> В</w:t>
      </w:r>
      <w:proofErr w:type="gramEnd"/>
      <w:r w:rsidRPr="002E6D84">
        <w:rPr>
          <w:rFonts w:cs="Arial"/>
          <w:color w:val="000000"/>
          <w:sz w:val="28"/>
          <w:szCs w:val="28"/>
          <w:shd w:val="clear" w:color="auto" w:fill="FFFFFF"/>
        </w:rPr>
        <w:t xml:space="preserve"> среднем дошкольном возрасте </w:t>
      </w:r>
      <w:r w:rsidRPr="002E6D84">
        <w:rPr>
          <w:rFonts w:cs="Arial"/>
          <w:color w:val="000000"/>
          <w:sz w:val="28"/>
          <w:szCs w:val="28"/>
          <w:shd w:val="clear" w:color="auto" w:fill="FFFFFF"/>
        </w:rPr>
        <w:lastRenderedPageBreak/>
        <w:t>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w:t>
      </w:r>
      <w:r w:rsidR="00F70FAF" w:rsidRPr="002E6D84">
        <w:rPr>
          <w:rFonts w:cs="Arial"/>
          <w:color w:val="000000"/>
          <w:sz w:val="28"/>
          <w:szCs w:val="28"/>
          <w:shd w:val="clear" w:color="auto" w:fill="FFFFFF"/>
        </w:rPr>
        <w:t xml:space="preserve">. </w:t>
      </w:r>
      <w:r w:rsidRPr="002E6D84">
        <w:rPr>
          <w:rFonts w:cs="Arial"/>
          <w:color w:val="000000"/>
          <w:sz w:val="28"/>
          <w:szCs w:val="28"/>
          <w:shd w:val="clear" w:color="auto" w:fill="FFFFFF"/>
        </w:rPr>
        <w:t xml:space="preserve"> В группе детей начинают возникать конкуренция и первые лидеры. Общение с ровесниками носит, как правило, ситуативный характер. Взаимодействие </w:t>
      </w:r>
      <w:proofErr w:type="gramStart"/>
      <w:r w:rsidRPr="002E6D84">
        <w:rPr>
          <w:rFonts w:cs="Arial"/>
          <w:color w:val="000000"/>
          <w:sz w:val="28"/>
          <w:szCs w:val="28"/>
          <w:shd w:val="clear" w:color="auto" w:fill="FFFFFF"/>
        </w:rPr>
        <w:t>со</w:t>
      </w:r>
      <w:proofErr w:type="gramEnd"/>
      <w:r w:rsidRPr="002E6D84">
        <w:rPr>
          <w:rFonts w:cs="Arial"/>
          <w:color w:val="000000"/>
          <w:sz w:val="28"/>
          <w:szCs w:val="28"/>
          <w:shd w:val="clear" w:color="auto" w:fill="FFFFFF"/>
        </w:rPr>
        <w:t xml:space="preserve">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 </w:t>
      </w:r>
    </w:p>
    <w:p w:rsidR="002E6D84"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 xml:space="preserve">Эмоциональные особенности </w:t>
      </w:r>
      <w:proofErr w:type="gramStart"/>
      <w:r w:rsidR="00F70FAF" w:rsidRPr="002E6D84">
        <w:rPr>
          <w:rFonts w:cs="Arial"/>
          <w:b/>
          <w:color w:val="000000"/>
          <w:sz w:val="28"/>
          <w:szCs w:val="28"/>
          <w:shd w:val="clear" w:color="auto" w:fill="FFFFFF"/>
        </w:rPr>
        <w:t>:</w:t>
      </w:r>
      <w:r w:rsidRPr="002E6D84">
        <w:rPr>
          <w:rFonts w:cs="Arial"/>
          <w:color w:val="000000"/>
          <w:sz w:val="28"/>
          <w:szCs w:val="28"/>
          <w:shd w:val="clear" w:color="auto" w:fill="FFFFFF"/>
        </w:rPr>
        <w:t>В</w:t>
      </w:r>
      <w:proofErr w:type="gramEnd"/>
      <w:r w:rsidRPr="002E6D84">
        <w:rPr>
          <w:rFonts w:cs="Arial"/>
          <w:color w:val="000000"/>
          <w:sz w:val="28"/>
          <w:szCs w:val="28"/>
          <w:shd w:val="clear" w:color="auto" w:fill="FFFFFF"/>
        </w:rPr>
        <w:t xml:space="preserve">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w:t>
      </w:r>
      <w:proofErr w:type="spellStart"/>
      <w:r w:rsidRPr="002E6D84">
        <w:rPr>
          <w:rFonts w:cs="Arial"/>
          <w:color w:val="000000"/>
          <w:sz w:val="28"/>
          <w:szCs w:val="28"/>
          <w:shd w:val="clear" w:color="auto" w:fill="FFFFFF"/>
        </w:rPr>
        <w:t>гендерной</w:t>
      </w:r>
      <w:proofErr w:type="spellEnd"/>
      <w:r w:rsidRPr="002E6D84">
        <w:rPr>
          <w:rFonts w:cs="Arial"/>
          <w:color w:val="000000"/>
          <w:sz w:val="28"/>
          <w:szCs w:val="28"/>
          <w:shd w:val="clear" w:color="auto" w:fill="FFFFFF"/>
        </w:rPr>
        <w:t xml:space="preserve">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Обучение детей 4–5 лет Сотрудники дошкольных учреждений при обучении учитывают психологические и возрастные особенности детей 4–5 лет. По программе «От рождения до школы», используемой в настоящее время, акцент делается на становлении и всестороннем развитии личности. При этом с детьми проводятся </w:t>
      </w:r>
      <w:r w:rsidRPr="002E6D84">
        <w:rPr>
          <w:rFonts w:cs="Arial"/>
          <w:color w:val="000000"/>
          <w:sz w:val="28"/>
          <w:szCs w:val="28"/>
          <w:shd w:val="clear" w:color="auto" w:fill="FFFFFF"/>
        </w:rPr>
        <w:lastRenderedPageBreak/>
        <w:t>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w:t>
      </w:r>
      <w:proofErr w:type="gramStart"/>
      <w:r w:rsidRPr="002E6D84">
        <w:rPr>
          <w:rFonts w:cs="Arial"/>
          <w:color w:val="000000"/>
          <w:sz w:val="28"/>
          <w:szCs w:val="28"/>
          <w:shd w:val="clear" w:color="auto" w:fill="FFFFFF"/>
        </w:rPr>
        <w:t>сс стр</w:t>
      </w:r>
      <w:proofErr w:type="gramEnd"/>
      <w:r w:rsidRPr="002E6D84">
        <w:rPr>
          <w:rFonts w:cs="Arial"/>
          <w:color w:val="000000"/>
          <w:sz w:val="28"/>
          <w:szCs w:val="28"/>
          <w:shd w:val="clear" w:color="auto" w:fill="FFFFFF"/>
        </w:rPr>
        <w:t xml:space="preserve">оится на игре. </w:t>
      </w:r>
      <w:r w:rsidR="002E6D84" w:rsidRPr="002E6D84">
        <w:rPr>
          <w:rFonts w:cs="Arial"/>
          <w:color w:val="000000"/>
          <w:sz w:val="28"/>
          <w:szCs w:val="28"/>
          <w:shd w:val="clear" w:color="auto" w:fill="FFFFFF"/>
        </w:rPr>
        <w:t>П</w:t>
      </w:r>
      <w:r w:rsidRPr="002E6D84">
        <w:rPr>
          <w:rFonts w:cs="Arial"/>
          <w:color w:val="000000"/>
          <w:sz w:val="28"/>
          <w:szCs w:val="28"/>
          <w:shd w:val="clear" w:color="auto" w:fill="FFFFFF"/>
        </w:rPr>
        <w:t xml:space="preserve">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4–5 лет. </w:t>
      </w:r>
      <w:r w:rsidR="002E6D84" w:rsidRPr="002E6D84">
        <w:rPr>
          <w:rFonts w:cs="Arial"/>
          <w:color w:val="000000"/>
          <w:sz w:val="28"/>
          <w:szCs w:val="28"/>
          <w:shd w:val="clear" w:color="auto" w:fill="FFFFFF"/>
        </w:rPr>
        <w:t>В</w:t>
      </w:r>
      <w:r w:rsidRPr="002E6D84">
        <w:rPr>
          <w:rFonts w:cs="Arial"/>
          <w:color w:val="000000"/>
          <w:sz w:val="28"/>
          <w:szCs w:val="28"/>
          <w:shd w:val="clear" w:color="auto" w:fill="FFFFFF"/>
        </w:rPr>
        <w:t xml:space="preserve"> этом возрасте необходимо расширять кругозор ребенка и его знания об окружающем мире. </w:t>
      </w:r>
    </w:p>
    <w:p w:rsidR="002E6D84"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Воспитание</w:t>
      </w:r>
      <w:r w:rsidR="002E6D84" w:rsidRPr="002E6D84">
        <w:rPr>
          <w:rFonts w:cs="Arial"/>
          <w:b/>
          <w:color w:val="000000"/>
          <w:sz w:val="28"/>
          <w:szCs w:val="28"/>
          <w:shd w:val="clear" w:color="auto" w:fill="FFFFFF"/>
        </w:rPr>
        <w:t>:</w:t>
      </w:r>
      <w:r w:rsidR="002E6D84" w:rsidRPr="002E6D84">
        <w:rPr>
          <w:rFonts w:cs="Arial"/>
          <w:color w:val="000000"/>
          <w:sz w:val="28"/>
          <w:szCs w:val="28"/>
          <w:shd w:val="clear" w:color="auto" w:fill="FFFFFF"/>
        </w:rPr>
        <w:t xml:space="preserve"> </w:t>
      </w:r>
      <w:r w:rsidRPr="002E6D84">
        <w:rPr>
          <w:rFonts w:cs="Arial"/>
          <w:color w:val="000000"/>
          <w:sz w:val="28"/>
          <w:szCs w:val="28"/>
          <w:shd w:val="clear" w:color="auto" w:fill="FFFFFF"/>
        </w:rPr>
        <w:t xml:space="preserve"> Говоря о воспитании детей этого возраста, нужно помнить, что на данном этапе существенно меняется характер. Кризис </w:t>
      </w:r>
      <w:proofErr w:type="gramStart"/>
      <w:r w:rsidRPr="002E6D84">
        <w:rPr>
          <w:rFonts w:cs="Arial"/>
          <w:color w:val="000000"/>
          <w:sz w:val="28"/>
          <w:szCs w:val="28"/>
          <w:shd w:val="clear" w:color="auto" w:fill="FFFFFF"/>
        </w:rPr>
        <w:t>трех лет благополучно проходит</w:t>
      </w:r>
      <w:proofErr w:type="gramEnd"/>
      <w:r w:rsidRPr="002E6D84">
        <w:rPr>
          <w:rFonts w:cs="Arial"/>
          <w:color w:val="000000"/>
          <w:sz w:val="28"/>
          <w:szCs w:val="28"/>
          <w:shd w:val="clear" w:color="auto" w:fill="FFFFFF"/>
        </w:rPr>
        <w:t xml:space="preserve">, и ребенок становится гораздо более послушным и покладистым, чем раньше. Именно в это время детям необходимо полноценное общение с родителями.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 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 </w:t>
      </w:r>
    </w:p>
    <w:p w:rsidR="002E6D84"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Роль дошкольных учреждений</w:t>
      </w:r>
      <w:r w:rsidR="002E6D84" w:rsidRPr="002E6D84">
        <w:rPr>
          <w:rFonts w:cs="Arial"/>
          <w:b/>
          <w:color w:val="000000"/>
          <w:sz w:val="28"/>
          <w:szCs w:val="28"/>
          <w:shd w:val="clear" w:color="auto" w:fill="FFFFFF"/>
        </w:rPr>
        <w:t>:</w:t>
      </w:r>
      <w:r w:rsidRPr="002E6D84">
        <w:rPr>
          <w:rFonts w:cs="Arial"/>
          <w:color w:val="000000"/>
          <w:sz w:val="28"/>
          <w:szCs w:val="28"/>
          <w:shd w:val="clear" w:color="auto" w:fill="FFFFFF"/>
        </w:rPr>
        <w:t xml:space="preserve"> Стоит отметить, что лучших успехов в воспитании можно добиться в случае тесного и доверительного сотрудничества семьи и дошкольного учреждения, так как сотрудники садиков учитывают возрастные особенности детей 4–5 лет. Консультация для родителей является одним из путей такого взаимодействия. Взрослые члены семьи должны обладать хотя бы минимальной подготовкой в области психологии, чтобы лучше понимать своего ребенка. Еще один способ охарактеризовать возрастные особенности детей 4–5 лет – родительское собрание. На нем воспитатели и детский психолог совместно </w:t>
      </w:r>
      <w:proofErr w:type="gramStart"/>
      <w:r w:rsidRPr="002E6D84">
        <w:rPr>
          <w:rFonts w:cs="Arial"/>
          <w:color w:val="000000"/>
          <w:sz w:val="28"/>
          <w:szCs w:val="28"/>
          <w:shd w:val="clear" w:color="auto" w:fill="FFFFFF"/>
        </w:rPr>
        <w:t>со</w:t>
      </w:r>
      <w:proofErr w:type="gramEnd"/>
      <w:r w:rsidRPr="002E6D84">
        <w:rPr>
          <w:rFonts w:cs="Arial"/>
          <w:color w:val="000000"/>
          <w:sz w:val="28"/>
          <w:szCs w:val="28"/>
          <w:shd w:val="clear" w:color="auto" w:fill="FFFFFF"/>
        </w:rPr>
        <w:t xml:space="preserve"> взрослыми членами семьи могут наметить основные принципы воспитания и обсудить все интересующие и спорные вопросы.</w:t>
      </w:r>
    </w:p>
    <w:p w:rsidR="003E0671" w:rsidRPr="002E6D84" w:rsidRDefault="00A363F3">
      <w:pPr>
        <w:rPr>
          <w:sz w:val="28"/>
          <w:szCs w:val="28"/>
        </w:rPr>
      </w:pPr>
      <w:r w:rsidRPr="002E6D84">
        <w:rPr>
          <w:rFonts w:cs="Arial"/>
          <w:b/>
          <w:color w:val="000000"/>
          <w:sz w:val="28"/>
          <w:szCs w:val="28"/>
          <w:shd w:val="clear" w:color="auto" w:fill="FFFFFF"/>
        </w:rPr>
        <w:lastRenderedPageBreak/>
        <w:t xml:space="preserve"> Семья</w:t>
      </w:r>
      <w:r w:rsidRPr="002E6D84">
        <w:rPr>
          <w:rFonts w:cs="Arial"/>
          <w:color w:val="000000"/>
          <w:sz w:val="28"/>
          <w:szCs w:val="28"/>
          <w:shd w:val="clear" w:color="auto" w:fill="FFFFFF"/>
        </w:rPr>
        <w:t xml:space="preserve"> – это главное</w:t>
      </w:r>
      <w:r w:rsidR="00177DB9">
        <w:rPr>
          <w:rFonts w:cs="Arial"/>
          <w:color w:val="000000"/>
          <w:sz w:val="28"/>
          <w:szCs w:val="28"/>
          <w:shd w:val="clear" w:color="auto" w:fill="FFFFFF"/>
        </w:rPr>
        <w:t>.</w:t>
      </w:r>
      <w:r w:rsidRPr="002E6D84">
        <w:rPr>
          <w:rFonts w:cs="Arial"/>
          <w:color w:val="000000"/>
          <w:sz w:val="28"/>
          <w:szCs w:val="28"/>
          <w:shd w:val="clear" w:color="auto" w:fill="FFFFFF"/>
        </w:rPr>
        <w:t xml:space="preserve"> </w:t>
      </w:r>
      <w:proofErr w:type="gramStart"/>
      <w:r w:rsidRPr="002E6D84">
        <w:rPr>
          <w:rFonts w:cs="Arial"/>
          <w:color w:val="000000"/>
          <w:sz w:val="28"/>
          <w:szCs w:val="28"/>
          <w:shd w:val="clear" w:color="auto" w:fill="FFFFFF"/>
        </w:rPr>
        <w:t>П</w:t>
      </w:r>
      <w:proofErr w:type="gramEnd"/>
      <w:r w:rsidRPr="002E6D84">
        <w:rPr>
          <w:rFonts w:cs="Arial"/>
          <w:color w:val="000000"/>
          <w:sz w:val="28"/>
          <w:szCs w:val="28"/>
          <w:shd w:val="clear" w:color="auto" w:fill="FFFFFF"/>
        </w:rPr>
        <w:t>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ребенка был достойный пример в лице взрослых. 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w:t>
      </w:r>
      <w:r w:rsidR="002E6D84" w:rsidRPr="002E6D84">
        <w:rPr>
          <w:rFonts w:cs="Arial"/>
          <w:color w:val="000000"/>
          <w:sz w:val="28"/>
          <w:szCs w:val="28"/>
          <w:shd w:val="clear" w:color="auto" w:fill="FFFFFF"/>
        </w:rPr>
        <w:t>.</w:t>
      </w:r>
      <w:r w:rsidR="002E6D84" w:rsidRPr="002E6D84">
        <w:rPr>
          <w:sz w:val="28"/>
          <w:szCs w:val="28"/>
        </w:rPr>
        <w:t xml:space="preserve"> </w:t>
      </w:r>
    </w:p>
    <w:sectPr w:rsidR="003E0671" w:rsidRPr="002E6D84" w:rsidSect="003E0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3F3"/>
    <w:rsid w:val="00177DB9"/>
    <w:rsid w:val="002E6D84"/>
    <w:rsid w:val="003E0671"/>
    <w:rsid w:val="00A363F3"/>
    <w:rsid w:val="00F70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63F3"/>
  </w:style>
  <w:style w:type="character" w:styleId="a3">
    <w:name w:val="Hyperlink"/>
    <w:basedOn w:val="a0"/>
    <w:uiPriority w:val="99"/>
    <w:semiHidden/>
    <w:unhideWhenUsed/>
    <w:rsid w:val="00A363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2015-10-07T13:58:00Z</dcterms:created>
  <dcterms:modified xsi:type="dcterms:W3CDTF">2015-10-07T14:53:00Z</dcterms:modified>
</cp:coreProperties>
</file>