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36" w:rsidRPr="00851136" w:rsidRDefault="00252C04" w:rsidP="00851136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:rsidR="00851136" w:rsidRPr="00851136" w:rsidRDefault="00851136" w:rsidP="00851136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1136" w:rsidRPr="00851136" w:rsidRDefault="00851136" w:rsidP="00851136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851136" w:rsidRPr="00851136" w:rsidRDefault="00851136" w:rsidP="00851136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851136" w:rsidRPr="00851136" w:rsidRDefault="00851136" w:rsidP="00851136">
      <w:pPr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851136" w:rsidRPr="00851136" w:rsidRDefault="00851136" w:rsidP="0085113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</w:p>
    <w:p w:rsidR="00691A22" w:rsidRDefault="00851136" w:rsidP="0085113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  <w:r w:rsidRPr="00851136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>Картотека хороводны</w:t>
      </w:r>
      <w:r w:rsidR="00691A22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 xml:space="preserve">х игр </w:t>
      </w:r>
    </w:p>
    <w:p w:rsidR="00851136" w:rsidRPr="00851136" w:rsidRDefault="00691A22" w:rsidP="00691A2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>для детей 2-3года</w:t>
      </w:r>
      <w:r w:rsidR="00851136" w:rsidRPr="00851136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>.</w:t>
      </w:r>
    </w:p>
    <w:p w:rsidR="00851136" w:rsidRPr="00851136" w:rsidRDefault="00851136" w:rsidP="00851136">
      <w:pPr>
        <w:jc w:val="right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851136" w:rsidRPr="00851136" w:rsidRDefault="00851136" w:rsidP="00851136">
      <w:pPr>
        <w:jc w:val="right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851136" w:rsidRDefault="00851136" w:rsidP="00851136">
      <w:pPr>
        <w:jc w:val="right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851136" w:rsidRDefault="00851136" w:rsidP="00851136">
      <w:pPr>
        <w:jc w:val="right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851136" w:rsidRPr="00691A22" w:rsidRDefault="00691A22" w:rsidP="00851136">
      <w:pPr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Подготовил</w:t>
      </w:r>
      <w:r w:rsidR="00851136" w:rsidRPr="00691A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воспитатель </w:t>
      </w:r>
    </w:p>
    <w:p w:rsidR="00691A22" w:rsidRPr="00691A22" w:rsidRDefault="00691A22" w:rsidP="00691A22">
      <w:pPr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</w:t>
      </w:r>
      <w:r w:rsidRPr="00691A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ервой категории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691A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:rsidR="00851136" w:rsidRPr="00691A22" w:rsidRDefault="00691A22" w:rsidP="0085113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91A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</w:t>
      </w:r>
      <w:r w:rsidRPr="00691A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91A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Бахтова</w:t>
      </w:r>
      <w:proofErr w:type="spellEnd"/>
      <w:r w:rsidRPr="00691A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Н.С.</w:t>
      </w:r>
    </w:p>
    <w:p w:rsidR="00851136" w:rsidRPr="00851136" w:rsidRDefault="00851136" w:rsidP="0085113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</w:p>
    <w:p w:rsidR="00851136" w:rsidRPr="00851136" w:rsidRDefault="00851136" w:rsidP="0085113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</w:pPr>
    </w:p>
    <w:p w:rsidR="00851136" w:rsidRDefault="00252C04" w:rsidP="0085113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  <w:t xml:space="preserve"> </w:t>
      </w:r>
    </w:p>
    <w:p w:rsidR="00691A22" w:rsidRDefault="00691A22" w:rsidP="0085113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</w:pPr>
    </w:p>
    <w:p w:rsidR="00691A22" w:rsidRDefault="00691A22" w:rsidP="0085113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</w:pPr>
    </w:p>
    <w:p w:rsidR="00691A22" w:rsidRDefault="00691A22" w:rsidP="0085113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</w:pPr>
    </w:p>
    <w:p w:rsidR="00691A22" w:rsidRDefault="00691A22" w:rsidP="0085113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691A22" w:rsidRDefault="00691A22" w:rsidP="0085113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691A22" w:rsidRDefault="00691A22" w:rsidP="0085113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691A22" w:rsidRPr="00691A22" w:rsidRDefault="00691A22" w:rsidP="0085113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91A2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Троицкий </w:t>
      </w:r>
    </w:p>
    <w:p w:rsidR="00252C04" w:rsidRPr="00691A22" w:rsidRDefault="00691A22" w:rsidP="00691A2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91A2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2020год</w:t>
      </w:r>
    </w:p>
    <w:p w:rsidR="00252C04" w:rsidRDefault="00252C04" w:rsidP="0085113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51136" w:rsidTr="00851136">
        <w:tc>
          <w:tcPr>
            <w:tcW w:w="4785" w:type="dxa"/>
          </w:tcPr>
          <w:p w:rsidR="00851136" w:rsidRPr="00851136" w:rsidRDefault="00851136" w:rsidP="00851136">
            <w:pPr>
              <w:pStyle w:val="c1"/>
              <w:shd w:val="clear" w:color="auto" w:fill="FFFFFF"/>
              <w:spacing w:before="0" w:beforeAutospacing="0" w:after="0" w:afterAutospacing="0" w:line="338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Style w:val="c7"/>
                <w:b/>
                <w:bCs/>
                <w:color w:val="D458B9"/>
                <w:sz w:val="32"/>
                <w:szCs w:val="32"/>
              </w:rPr>
              <w:t>«</w:t>
            </w:r>
            <w:r w:rsidRPr="00851136">
              <w:rPr>
                <w:rStyle w:val="c7"/>
                <w:b/>
                <w:bCs/>
                <w:color w:val="D458B9"/>
                <w:sz w:val="32"/>
                <w:szCs w:val="32"/>
              </w:rPr>
              <w:t>Большие и маленькие ножки</w:t>
            </w:r>
            <w:r>
              <w:rPr>
                <w:rStyle w:val="c7"/>
                <w:b/>
                <w:bCs/>
                <w:color w:val="D458B9"/>
                <w:sz w:val="32"/>
                <w:szCs w:val="32"/>
              </w:rPr>
              <w:t>»</w:t>
            </w:r>
          </w:p>
          <w:p w:rsidR="00851136" w:rsidRPr="00655562" w:rsidRDefault="00851136" w:rsidP="00851136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851136">
              <w:rPr>
                <w:color w:val="7030A0"/>
                <w:sz w:val="32"/>
                <w:szCs w:val="32"/>
              </w:rPr>
              <w:br/>
            </w: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Возьмитесь за руки и идите по кругу, то медленно, громко топая ногами, то ускоряя ход и часто перебирая ногами.</w:t>
            </w:r>
          </w:p>
          <w:p w:rsidR="00851136" w:rsidRPr="00655562" w:rsidRDefault="00851136" w:rsidP="00851136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b/>
                <w:b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Большие ноги 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Шли по дороге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Топ-топ, топ-топ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Маленькие ножки 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Бежали по дорожке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 xml:space="preserve">Топ </w:t>
            </w:r>
            <w:proofErr w:type="spellStart"/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топ</w:t>
            </w:r>
            <w:proofErr w:type="spellEnd"/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топ</w:t>
            </w:r>
            <w:proofErr w:type="spellEnd"/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топ</w:t>
            </w:r>
            <w:proofErr w:type="spellEnd"/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топ</w:t>
            </w:r>
            <w:proofErr w:type="spellEnd"/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, 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 xml:space="preserve">Топ </w:t>
            </w:r>
            <w:proofErr w:type="spellStart"/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топ</w:t>
            </w:r>
            <w:proofErr w:type="spellEnd"/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топ</w:t>
            </w:r>
            <w:proofErr w:type="spellEnd"/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топ</w:t>
            </w:r>
            <w:proofErr w:type="spellEnd"/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топ</w:t>
            </w:r>
            <w:proofErr w:type="spellEnd"/>
          </w:p>
          <w:p w:rsidR="00851136" w:rsidRDefault="00851136" w:rsidP="0085113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40"/>
                <w:szCs w:val="40"/>
              </w:rPr>
            </w:pPr>
          </w:p>
        </w:tc>
        <w:tc>
          <w:tcPr>
            <w:tcW w:w="4786" w:type="dxa"/>
          </w:tcPr>
          <w:p w:rsidR="00851136" w:rsidRPr="00851136" w:rsidRDefault="00851136" w:rsidP="00851136">
            <w:pPr>
              <w:pStyle w:val="c5"/>
              <w:shd w:val="clear" w:color="auto" w:fill="FFFFFF"/>
              <w:spacing w:before="0" w:beforeAutospacing="0" w:after="0" w:afterAutospacing="0" w:line="338" w:lineRule="atLeast"/>
              <w:ind w:left="708" w:hanging="708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Style w:val="c7"/>
                <w:b/>
                <w:bCs/>
                <w:color w:val="D458B9"/>
                <w:sz w:val="32"/>
                <w:szCs w:val="32"/>
              </w:rPr>
              <w:t>«</w:t>
            </w:r>
            <w:r w:rsidRPr="00851136">
              <w:rPr>
                <w:rStyle w:val="c7"/>
                <w:b/>
                <w:bCs/>
                <w:color w:val="D458B9"/>
                <w:sz w:val="32"/>
                <w:szCs w:val="32"/>
              </w:rPr>
              <w:t>Мы по лесу идем</w:t>
            </w:r>
            <w:r>
              <w:rPr>
                <w:rStyle w:val="c7"/>
                <w:b/>
                <w:bCs/>
                <w:color w:val="D458B9"/>
                <w:sz w:val="32"/>
                <w:szCs w:val="32"/>
              </w:rPr>
              <w:t>»</w:t>
            </w:r>
          </w:p>
          <w:p w:rsidR="00851136" w:rsidRDefault="00851136" w:rsidP="00851136">
            <w:pPr>
              <w:pStyle w:val="c5"/>
              <w:shd w:val="clear" w:color="auto" w:fill="FFFFFF"/>
              <w:spacing w:before="0" w:beforeAutospacing="0" w:after="0" w:afterAutospacing="0" w:line="338" w:lineRule="atLeast"/>
              <w:ind w:left="708" w:hanging="708"/>
              <w:rPr>
                <w:rStyle w:val="c8"/>
                <w:color w:val="7030A0"/>
                <w:sz w:val="32"/>
                <w:szCs w:val="32"/>
              </w:rPr>
            </w:pPr>
          </w:p>
          <w:p w:rsidR="00851136" w:rsidRPr="00655562" w:rsidRDefault="00851136" w:rsidP="00851136">
            <w:pPr>
              <w:pStyle w:val="c5"/>
              <w:shd w:val="clear" w:color="auto" w:fill="FFFFFF"/>
              <w:spacing w:before="0" w:beforeAutospacing="0" w:after="0" w:afterAutospacing="0" w:line="338" w:lineRule="atLeast"/>
              <w:ind w:left="708" w:hanging="708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Возьмитесь за руки и ходите по кругу:</w:t>
            </w:r>
          </w:p>
          <w:p w:rsidR="00851136" w:rsidRPr="00655562" w:rsidRDefault="00851136" w:rsidP="00851136">
            <w:pPr>
              <w:pStyle w:val="c5"/>
              <w:shd w:val="clear" w:color="auto" w:fill="FFFFFF"/>
              <w:spacing w:before="0" w:beforeAutospacing="0" w:after="0" w:afterAutospacing="0" w:line="338" w:lineRule="atLeast"/>
              <w:ind w:left="708" w:hanging="708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b/>
                <w:b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8"/>
                <w:b/>
                <w:bCs/>
                <w:color w:val="000000" w:themeColor="text1"/>
                <w:sz w:val="32"/>
                <w:szCs w:val="32"/>
              </w:rPr>
              <w:t>Мы по лесу идем, </w:t>
            </w:r>
            <w:r w:rsidRPr="00655562">
              <w:rPr>
                <w:b/>
                <w:b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8"/>
                <w:b/>
                <w:bCs/>
                <w:color w:val="000000" w:themeColor="text1"/>
                <w:sz w:val="32"/>
                <w:szCs w:val="32"/>
              </w:rPr>
              <w:t>Зверей найдем.</w:t>
            </w:r>
            <w:r w:rsidRPr="00655562">
              <w:rPr>
                <w:b/>
                <w:b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8"/>
                <w:b/>
                <w:bCs/>
                <w:color w:val="000000" w:themeColor="text1"/>
                <w:sz w:val="32"/>
                <w:szCs w:val="32"/>
              </w:rPr>
              <w:t>Зайца громко позовем:</w:t>
            </w:r>
            <w:r w:rsidRPr="00655562">
              <w:rPr>
                <w:b/>
                <w:b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8"/>
                <w:b/>
                <w:bCs/>
                <w:color w:val="000000" w:themeColor="text1"/>
                <w:sz w:val="32"/>
                <w:szCs w:val="32"/>
              </w:rPr>
              <w:t>«Ау-ау-ау!» </w:t>
            </w:r>
            <w:r w:rsidRPr="00655562">
              <w:rPr>
                <w:b/>
                <w:b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8"/>
                <w:b/>
                <w:bCs/>
                <w:color w:val="000000" w:themeColor="text1"/>
                <w:sz w:val="32"/>
                <w:szCs w:val="32"/>
              </w:rPr>
              <w:t>Никто не откликается, </w:t>
            </w:r>
            <w:r w:rsidRPr="00655562">
              <w:rPr>
                <w:b/>
                <w:b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8"/>
                <w:b/>
                <w:bCs/>
                <w:color w:val="000000" w:themeColor="text1"/>
                <w:sz w:val="32"/>
                <w:szCs w:val="32"/>
              </w:rPr>
              <w:t>Лишь эхо отзывается,</w:t>
            </w:r>
            <w:r w:rsidRPr="00655562">
              <w:rPr>
                <w:b/>
                <w:b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8"/>
                <w:b/>
                <w:bCs/>
                <w:color w:val="000000" w:themeColor="text1"/>
                <w:sz w:val="32"/>
                <w:szCs w:val="32"/>
              </w:rPr>
              <w:t>Тихо: «Ау-ау-ау!»</w:t>
            </w:r>
          </w:p>
          <w:p w:rsidR="00851136" w:rsidRPr="00655562" w:rsidRDefault="00851136" w:rsidP="00851136">
            <w:pPr>
              <w:pStyle w:val="c5"/>
              <w:shd w:val="clear" w:color="auto" w:fill="FFFFFF"/>
              <w:spacing w:before="0" w:beforeAutospacing="0" w:after="0" w:afterAutospacing="0" w:line="338" w:lineRule="atLeast"/>
              <w:ind w:left="708" w:hanging="708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Вместо зайца, можно подставлять другие слова: «Волка</w:t>
            </w:r>
          </w:p>
          <w:p w:rsidR="00851136" w:rsidRPr="00655562" w:rsidRDefault="00851136" w:rsidP="00851136">
            <w:pPr>
              <w:pStyle w:val="c5"/>
              <w:shd w:val="clear" w:color="auto" w:fill="FFFFFF"/>
              <w:spacing w:before="0" w:beforeAutospacing="0" w:after="0" w:afterAutospacing="0" w:line="338" w:lineRule="atLeast"/>
              <w:ind w:left="708" w:hanging="708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громко позовем», «Мы медведя позовем», «Мы лису</w:t>
            </w:r>
          </w:p>
          <w:p w:rsidR="00851136" w:rsidRPr="00655562" w:rsidRDefault="00851136" w:rsidP="00851136">
            <w:pPr>
              <w:pStyle w:val="c5"/>
              <w:shd w:val="clear" w:color="auto" w:fill="FFFFFF"/>
              <w:spacing w:before="0" w:beforeAutospacing="0" w:after="0" w:afterAutospacing="0" w:line="338" w:lineRule="atLeast"/>
              <w:ind w:left="708" w:hanging="708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позовем».</w:t>
            </w:r>
            <w:r w:rsidRPr="00655562">
              <w:rPr>
                <w:rStyle w:val="c0"/>
                <w:color w:val="000000" w:themeColor="text1"/>
                <w:sz w:val="32"/>
                <w:szCs w:val="32"/>
              </w:rPr>
              <w:t> </w:t>
            </w:r>
          </w:p>
          <w:p w:rsidR="00851136" w:rsidRDefault="00851136" w:rsidP="0085113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40"/>
                <w:szCs w:val="40"/>
              </w:rPr>
            </w:pPr>
          </w:p>
        </w:tc>
      </w:tr>
      <w:tr w:rsidR="00851136" w:rsidTr="00851136">
        <w:tc>
          <w:tcPr>
            <w:tcW w:w="4785" w:type="dxa"/>
          </w:tcPr>
          <w:p w:rsidR="00851136" w:rsidRPr="00851136" w:rsidRDefault="00851136" w:rsidP="00851136">
            <w:pPr>
              <w:pStyle w:val="c1"/>
              <w:shd w:val="clear" w:color="auto" w:fill="FFFFFF"/>
              <w:spacing w:before="0" w:beforeAutospacing="0" w:after="0" w:afterAutospacing="0" w:line="338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Style w:val="c7"/>
                <w:b/>
                <w:bCs/>
                <w:color w:val="D458B9"/>
                <w:sz w:val="32"/>
                <w:szCs w:val="32"/>
              </w:rPr>
              <w:t>«</w:t>
            </w:r>
            <w:r w:rsidRPr="00851136">
              <w:rPr>
                <w:rStyle w:val="c7"/>
                <w:b/>
                <w:bCs/>
                <w:color w:val="D458B9"/>
                <w:sz w:val="32"/>
                <w:szCs w:val="32"/>
              </w:rPr>
              <w:t>По ровненькой дорожке</w:t>
            </w:r>
            <w:r>
              <w:rPr>
                <w:rStyle w:val="c7"/>
                <w:b/>
                <w:bCs/>
                <w:color w:val="D458B9"/>
                <w:sz w:val="32"/>
                <w:szCs w:val="32"/>
              </w:rPr>
              <w:t>»</w:t>
            </w:r>
          </w:p>
          <w:p w:rsidR="00851136" w:rsidRPr="00655562" w:rsidRDefault="00851136" w:rsidP="00851136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851136">
              <w:rPr>
                <w:b/>
                <w:bCs/>
                <w:i/>
                <w:iCs/>
                <w:color w:val="D458B9"/>
                <w:sz w:val="32"/>
                <w:szCs w:val="32"/>
              </w:rPr>
              <w:br/>
            </w: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Вместе с ребенком поводите хоровод со словами:</w:t>
            </w:r>
          </w:p>
          <w:p w:rsidR="00851136" w:rsidRPr="00655562" w:rsidRDefault="00851136" w:rsidP="00851136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b/>
                <w:b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По ровненькой дорожке, 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По ровненькой дорожке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Шагают наши ножки,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Шагают наши ножки.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По пням, по кочкам,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                       по камушкам,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По камушкам, в яму – бух!</w:t>
            </w:r>
          </w:p>
          <w:p w:rsidR="00851136" w:rsidRPr="00655562" w:rsidRDefault="00851136" w:rsidP="00851136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На последней строчке присядьте.</w:t>
            </w:r>
          </w:p>
          <w:p w:rsidR="00851136" w:rsidRDefault="00851136" w:rsidP="0085113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40"/>
                <w:szCs w:val="40"/>
              </w:rPr>
            </w:pPr>
          </w:p>
        </w:tc>
        <w:tc>
          <w:tcPr>
            <w:tcW w:w="4786" w:type="dxa"/>
          </w:tcPr>
          <w:p w:rsidR="00851136" w:rsidRPr="00851136" w:rsidRDefault="00851136" w:rsidP="00851136">
            <w:pPr>
              <w:pStyle w:val="c1"/>
              <w:shd w:val="clear" w:color="auto" w:fill="FFFFFF"/>
              <w:spacing w:before="0" w:beforeAutospacing="0" w:after="0" w:afterAutospacing="0" w:line="338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Style w:val="c7"/>
                <w:b/>
                <w:bCs/>
                <w:color w:val="D458B9"/>
                <w:sz w:val="32"/>
                <w:szCs w:val="32"/>
              </w:rPr>
              <w:t>«</w:t>
            </w:r>
            <w:r w:rsidRPr="00851136">
              <w:rPr>
                <w:rStyle w:val="c7"/>
                <w:b/>
                <w:bCs/>
                <w:color w:val="D458B9"/>
                <w:sz w:val="32"/>
                <w:szCs w:val="32"/>
              </w:rPr>
              <w:t>Зайка шел</w:t>
            </w:r>
            <w:r>
              <w:rPr>
                <w:rStyle w:val="c7"/>
                <w:b/>
                <w:bCs/>
                <w:color w:val="D458B9"/>
                <w:sz w:val="32"/>
                <w:szCs w:val="32"/>
              </w:rPr>
              <w:t>»</w:t>
            </w:r>
          </w:p>
          <w:p w:rsidR="00851136" w:rsidRPr="00655562" w:rsidRDefault="00851136" w:rsidP="00851136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851136">
              <w:rPr>
                <w:b/>
                <w:bCs/>
                <w:color w:val="D458B9"/>
                <w:sz w:val="32"/>
                <w:szCs w:val="32"/>
              </w:rPr>
              <w:br/>
            </w: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Возьмитесь за руки, образуя круг. Идите по кругу, приговаривая слова:</w:t>
            </w:r>
          </w:p>
          <w:p w:rsidR="00851136" w:rsidRPr="00655562" w:rsidRDefault="00851136" w:rsidP="00851136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b/>
                <w:b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Зайка шел, шел, шел,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Морковку нашел,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Сел, поел и дальше пошел.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Зайка шел, шел, шел,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proofErr w:type="spellStart"/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Капустку</w:t>
            </w:r>
            <w:proofErr w:type="spellEnd"/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 xml:space="preserve"> нашел,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Сел, поел и дальше пошел.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Зайка шел, шел, шел,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Картошку нашел,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Сел, поел и дальше пошел.</w:t>
            </w:r>
          </w:p>
          <w:p w:rsidR="00851136" w:rsidRPr="00655562" w:rsidRDefault="00851136" w:rsidP="00851136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На словах «сел» - останавливайтесь и присаживайтесь на корточки.</w:t>
            </w:r>
          </w:p>
          <w:p w:rsidR="00851136" w:rsidRDefault="00851136" w:rsidP="0085113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40"/>
                <w:szCs w:val="40"/>
              </w:rPr>
            </w:pPr>
          </w:p>
        </w:tc>
      </w:tr>
    </w:tbl>
    <w:p w:rsidR="00851136" w:rsidRPr="00851136" w:rsidRDefault="00851136" w:rsidP="00AF70AE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4777"/>
        <w:gridCol w:w="4794"/>
      </w:tblGrid>
      <w:tr w:rsidR="00851136" w:rsidTr="00851136">
        <w:tc>
          <w:tcPr>
            <w:tcW w:w="4785" w:type="dxa"/>
          </w:tcPr>
          <w:p w:rsidR="00AF70AE" w:rsidRPr="00AF70AE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AF70AE">
              <w:rPr>
                <w:rStyle w:val="c7"/>
                <w:b/>
                <w:bCs/>
                <w:color w:val="D458B9"/>
                <w:sz w:val="32"/>
                <w:szCs w:val="32"/>
              </w:rPr>
              <w:t>«Раздувайся, пузырь!»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8"/>
                <w:color w:val="000000" w:themeColor="text1"/>
                <w:sz w:val="32"/>
                <w:szCs w:val="32"/>
              </w:rPr>
              <w:t xml:space="preserve">Вместе с воспитателем дети становятся тесным кружком и начинают «раздувать пузырь»: </w:t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Раздувайся, пузырь,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Раздувайся большой,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Оставайся такой,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И не лопайся!!!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Получается большой растянутый круг. Воспитатель входит в него, дотрагивается до каждой пары соединенных рук, затем останавливается и говорит:</w:t>
            </w:r>
            <w:r w:rsidRPr="00655562">
              <w:rPr>
                <w:rStyle w:val="apple-converted-space"/>
                <w:color w:val="000000" w:themeColor="text1"/>
                <w:sz w:val="32"/>
                <w:szCs w:val="32"/>
              </w:rPr>
              <w:t> </w:t>
            </w:r>
            <w:r w:rsidRPr="00655562">
              <w:rPr>
                <w:rStyle w:val="c8"/>
                <w:i/>
                <w:iCs/>
                <w:color w:val="000000" w:themeColor="text1"/>
                <w:sz w:val="32"/>
                <w:szCs w:val="32"/>
              </w:rPr>
              <w:t>«Лопнул пузырь!»</w:t>
            </w: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 все хлопают в ладоши, произносят слово</w:t>
            </w:r>
            <w:r w:rsidRPr="00655562">
              <w:rPr>
                <w:rStyle w:val="apple-converted-space"/>
                <w:color w:val="000000" w:themeColor="text1"/>
                <w:sz w:val="32"/>
                <w:szCs w:val="32"/>
              </w:rPr>
              <w:t> </w:t>
            </w:r>
            <w:r w:rsidRPr="00655562">
              <w:rPr>
                <w:rStyle w:val="c8"/>
                <w:i/>
                <w:iCs/>
                <w:color w:val="000000" w:themeColor="text1"/>
                <w:sz w:val="32"/>
                <w:szCs w:val="32"/>
              </w:rPr>
              <w:t>«Хлоп!»</w:t>
            </w: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 и сбегаются в кучку.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Повторить несколько раз.</w:t>
            </w:r>
          </w:p>
          <w:p w:rsidR="00851136" w:rsidRDefault="00851136">
            <w:pPr>
              <w:rPr>
                <w:color w:val="000000" w:themeColor="text1"/>
              </w:rPr>
            </w:pPr>
          </w:p>
        </w:tc>
        <w:tc>
          <w:tcPr>
            <w:tcW w:w="4786" w:type="dxa"/>
          </w:tcPr>
          <w:p w:rsidR="00AF70AE" w:rsidRPr="00AF70AE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AF70AE">
              <w:rPr>
                <w:rStyle w:val="c7"/>
                <w:b/>
                <w:bCs/>
                <w:color w:val="D458B9"/>
                <w:sz w:val="32"/>
                <w:szCs w:val="32"/>
              </w:rPr>
              <w:t>«Медведь»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Как под горкой снег, снег,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И на горке снег, снег,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И под елкой снег, снег,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И на елке снег, снег,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А под снегом спит медведь.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Тише, тише,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Не шуметь!</w:t>
            </w:r>
          </w:p>
          <w:p w:rsidR="00AF70AE" w:rsidRPr="00655562" w:rsidRDefault="00AF70AE" w:rsidP="00AF70AE">
            <w:pPr>
              <w:pStyle w:val="c13"/>
              <w:shd w:val="clear" w:color="auto" w:fill="FFFFFF"/>
              <w:spacing w:before="0" w:beforeAutospacing="0" w:after="0" w:afterAutospacing="0" w:line="338" w:lineRule="atLeast"/>
              <w:ind w:left="708" w:firstLine="708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proofErr w:type="spellStart"/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И.Токмакова</w:t>
            </w:r>
            <w:proofErr w:type="spellEnd"/>
          </w:p>
          <w:p w:rsidR="00851136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color w:val="000000" w:themeColor="text1"/>
              </w:rPr>
            </w:pPr>
            <w:r w:rsidRPr="00655562">
              <w:rPr>
                <w:rStyle w:val="c8"/>
                <w:color w:val="000000" w:themeColor="text1"/>
                <w:sz w:val="32"/>
                <w:szCs w:val="32"/>
              </w:rPr>
              <w:t xml:space="preserve">Дети стоят по кругу. Выбирается медведь. Он садится на стульчик в середине круга и «засыпает». На 1-ю и 3-ю строки дети идут к середине круга (4 шага), на 2-ю 4-ю строки идут назад, от центра (4 шага), на 5-ю строку осторожно приближаются к спящему медведю. Две последние строки произносит кто-либо из детей, назначенных педагогом. Медведь должен по голосу узнать этого ребенка. </w:t>
            </w:r>
          </w:p>
        </w:tc>
      </w:tr>
      <w:tr w:rsidR="00851136" w:rsidRPr="00AF70AE" w:rsidTr="00851136">
        <w:tc>
          <w:tcPr>
            <w:tcW w:w="4785" w:type="dxa"/>
          </w:tcPr>
          <w:p w:rsidR="00AF70AE" w:rsidRPr="00AF70AE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Style w:val="c7"/>
                <w:b/>
                <w:bCs/>
                <w:color w:val="D458B9"/>
                <w:sz w:val="28"/>
                <w:szCs w:val="28"/>
              </w:rPr>
              <w:t>«</w:t>
            </w:r>
            <w:r w:rsidRPr="00AF70AE">
              <w:rPr>
                <w:rStyle w:val="c7"/>
                <w:b/>
                <w:bCs/>
                <w:color w:val="D458B9"/>
                <w:sz w:val="32"/>
                <w:szCs w:val="32"/>
              </w:rPr>
              <w:t>Водят пчелы хоровод»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AF70AE">
              <w:rPr>
                <w:b/>
                <w:bCs/>
                <w:color w:val="7030A0"/>
                <w:sz w:val="32"/>
                <w:szCs w:val="32"/>
              </w:rPr>
              <w:br/>
            </w: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Выполнять соответствующие движения.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Водят пчелы хоровод - 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proofErr w:type="spellStart"/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Брум</w:t>
            </w:r>
            <w:proofErr w:type="spellEnd"/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 xml:space="preserve">, </w:t>
            </w:r>
            <w:proofErr w:type="spellStart"/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брум</w:t>
            </w:r>
            <w:proofErr w:type="spellEnd"/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. 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В барабан ударил кот - 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proofErr w:type="spellStart"/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Трум</w:t>
            </w:r>
            <w:proofErr w:type="spellEnd"/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 xml:space="preserve">, </w:t>
            </w:r>
            <w:proofErr w:type="spellStart"/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трум</w:t>
            </w:r>
            <w:proofErr w:type="spellEnd"/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. 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Стали мыши танцевать - 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Тир-ля-ля, 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Так, что начала дрожать вся земле.</w:t>
            </w:r>
          </w:p>
          <w:p w:rsidR="00851136" w:rsidRPr="00AF70AE" w:rsidRDefault="00851136">
            <w:pPr>
              <w:rPr>
                <w:i/>
                <w:color w:val="000000" w:themeColor="text1"/>
              </w:rPr>
            </w:pPr>
          </w:p>
        </w:tc>
        <w:tc>
          <w:tcPr>
            <w:tcW w:w="4786" w:type="dxa"/>
          </w:tcPr>
          <w:p w:rsidR="00AF70AE" w:rsidRPr="00AF70AE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AF70AE">
              <w:rPr>
                <w:rStyle w:val="c7"/>
                <w:b/>
                <w:bCs/>
                <w:color w:val="D458B9"/>
                <w:sz w:val="32"/>
                <w:szCs w:val="32"/>
              </w:rPr>
              <w:t>«Матрешки»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Ходим, ходим хороводом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Перед всем честным народом.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Сели,                                               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 </w:t>
            </w: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присаживаемся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Встали,                                       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 </w:t>
            </w: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встаем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Себя показали.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Попрыгали,                                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</w:pP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прыгаем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Потопали                                       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 </w:t>
            </w: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топаем</w:t>
            </w:r>
            <w:r w:rsidRPr="00655562">
              <w:rPr>
                <w:b/>
                <w:bCs/>
                <w:iCs/>
                <w:color w:val="000000" w:themeColor="text1"/>
                <w:sz w:val="32"/>
                <w:szCs w:val="32"/>
              </w:rPr>
              <w:br/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В ладошки мы похлопали.               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lastRenderedPageBreak/>
              <w:t> </w:t>
            </w: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хлопаем</w:t>
            </w: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.</w:t>
            </w:r>
          </w:p>
          <w:p w:rsidR="00851136" w:rsidRPr="00AF70AE" w:rsidRDefault="00851136">
            <w:pPr>
              <w:rPr>
                <w:i/>
                <w:color w:val="000000" w:themeColor="text1"/>
              </w:rPr>
            </w:pPr>
          </w:p>
        </w:tc>
      </w:tr>
      <w:tr w:rsidR="00AF70AE" w:rsidTr="00AF70AE">
        <w:tc>
          <w:tcPr>
            <w:tcW w:w="4785" w:type="dxa"/>
          </w:tcPr>
          <w:p w:rsidR="00AF70AE" w:rsidRPr="00AF70AE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AF70AE">
              <w:rPr>
                <w:rStyle w:val="c7"/>
                <w:b/>
                <w:bCs/>
                <w:color w:val="D458B9"/>
                <w:sz w:val="32"/>
                <w:szCs w:val="32"/>
              </w:rPr>
              <w:lastRenderedPageBreak/>
              <w:t>«Ровным кругом»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Дети, взявшись за руки, ритмично идут по кругу, говоря: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/>
                <w:iCs/>
                <w:color w:val="000000" w:themeColor="text1"/>
                <w:sz w:val="32"/>
                <w:szCs w:val="32"/>
              </w:rPr>
              <w:t>Ровным кругом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/>
                <w:iCs/>
                <w:color w:val="000000" w:themeColor="text1"/>
                <w:sz w:val="32"/>
                <w:szCs w:val="32"/>
              </w:rPr>
              <w:t>Друг за другом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/>
                <w:iCs/>
                <w:color w:val="000000" w:themeColor="text1"/>
                <w:sz w:val="32"/>
                <w:szCs w:val="32"/>
              </w:rPr>
              <w:t>Мы идем за шагом шаг,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/>
                <w:iCs/>
                <w:color w:val="000000" w:themeColor="text1"/>
                <w:sz w:val="32"/>
                <w:szCs w:val="32"/>
              </w:rPr>
              <w:t>Стой на месте!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/>
                <w:iCs/>
                <w:color w:val="000000" w:themeColor="text1"/>
                <w:sz w:val="32"/>
                <w:szCs w:val="32"/>
              </w:rPr>
              <w:t>Дружно вместе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/>
                <w:iCs/>
                <w:color w:val="000000" w:themeColor="text1"/>
                <w:sz w:val="32"/>
                <w:szCs w:val="32"/>
              </w:rPr>
              <w:t>Сделаем вот так!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8"/>
                <w:color w:val="000000" w:themeColor="text1"/>
                <w:sz w:val="32"/>
                <w:szCs w:val="32"/>
              </w:rPr>
              <w:t xml:space="preserve">С окончанием слов останавливаются и повторяют движение, которое показывает воспитатель, </w:t>
            </w:r>
            <w:proofErr w:type="gramStart"/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например</w:t>
            </w:r>
            <w:proofErr w:type="gramEnd"/>
            <w:r w:rsidRPr="00655562">
              <w:rPr>
                <w:rStyle w:val="c8"/>
                <w:color w:val="000000" w:themeColor="text1"/>
                <w:sz w:val="32"/>
                <w:szCs w:val="32"/>
              </w:rPr>
              <w:t xml:space="preserve"> повернуться, наклониться, присесть</w:t>
            </w:r>
          </w:p>
          <w:p w:rsidR="00AF70AE" w:rsidRDefault="00AF70AE">
            <w:pPr>
              <w:rPr>
                <w:i/>
                <w:color w:val="000000" w:themeColor="text1"/>
              </w:rPr>
            </w:pPr>
          </w:p>
        </w:tc>
        <w:tc>
          <w:tcPr>
            <w:tcW w:w="4786" w:type="dxa"/>
          </w:tcPr>
          <w:p w:rsidR="00AF70AE" w:rsidRPr="00AF70AE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AF70AE">
              <w:rPr>
                <w:rStyle w:val="c7"/>
                <w:b/>
                <w:bCs/>
                <w:color w:val="D458B9"/>
                <w:sz w:val="32"/>
                <w:szCs w:val="32"/>
              </w:rPr>
              <w:t>«Затейники»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Выбирается водящий – затейник, который встает в центр круга, образованного детьми. Взявшись за руки, дети идут по кругу вправо (влево) и произносят: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/>
                <w:iCs/>
                <w:color w:val="000000" w:themeColor="text1"/>
                <w:sz w:val="32"/>
                <w:szCs w:val="32"/>
              </w:rPr>
              <w:t>Ровным кругом друг за другом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/>
                <w:iCs/>
                <w:color w:val="000000" w:themeColor="text1"/>
                <w:sz w:val="32"/>
                <w:szCs w:val="32"/>
              </w:rPr>
              <w:t>Мы идем за шагом шаг.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/>
                <w:iCs/>
                <w:color w:val="000000" w:themeColor="text1"/>
                <w:sz w:val="32"/>
                <w:szCs w:val="32"/>
              </w:rPr>
              <w:t>Стой на месте! Дружно вместе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/>
                <w:iCs/>
                <w:color w:val="000000" w:themeColor="text1"/>
                <w:sz w:val="32"/>
                <w:szCs w:val="32"/>
              </w:rPr>
              <w:t>Сделаем вот так…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8"/>
                <w:color w:val="000000" w:themeColor="text1"/>
                <w:sz w:val="32"/>
                <w:szCs w:val="32"/>
              </w:rPr>
              <w:t xml:space="preserve">Дети останавливаются, опускают руки, а затейник показывает какое - </w:t>
            </w:r>
            <w:proofErr w:type="spellStart"/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нибудь</w:t>
            </w:r>
            <w:proofErr w:type="spellEnd"/>
            <w:r w:rsidRPr="00655562">
              <w:rPr>
                <w:rStyle w:val="c8"/>
                <w:color w:val="000000" w:themeColor="text1"/>
                <w:sz w:val="32"/>
                <w:szCs w:val="32"/>
              </w:rPr>
              <w:t xml:space="preserve"> движение, и все должны его повторить.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Игра повторяется с другим водящим.</w:t>
            </w:r>
          </w:p>
          <w:p w:rsidR="00AF70AE" w:rsidRDefault="00AF70AE">
            <w:pPr>
              <w:rPr>
                <w:i/>
                <w:color w:val="000000" w:themeColor="text1"/>
              </w:rPr>
            </w:pPr>
          </w:p>
        </w:tc>
      </w:tr>
      <w:tr w:rsidR="00AF70AE" w:rsidTr="00AF70AE">
        <w:tc>
          <w:tcPr>
            <w:tcW w:w="4785" w:type="dxa"/>
          </w:tcPr>
          <w:p w:rsidR="00AF70AE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7"/>
                <w:b/>
                <w:bCs/>
                <w:color w:val="D458B9"/>
                <w:sz w:val="28"/>
                <w:szCs w:val="28"/>
              </w:rPr>
              <w:t>«Мы топаем ногами»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Воспитатель вместе с детьми становится по кругу. В соответствии с произносимым текстом дети выполняют упражнения:</w:t>
            </w:r>
          </w:p>
          <w:p w:rsidR="00AF70AE" w:rsidRPr="00DC1417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C1417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Мы топаем ногами,</w:t>
            </w:r>
          </w:p>
          <w:p w:rsidR="00AF70AE" w:rsidRPr="00DC1417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C1417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Мы хлопаем руками,</w:t>
            </w:r>
          </w:p>
          <w:p w:rsidR="00AF70AE" w:rsidRPr="00DC1417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C1417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Киваем головой.</w:t>
            </w:r>
          </w:p>
          <w:p w:rsidR="00AF70AE" w:rsidRPr="00DC1417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C1417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Мы руки поднимаем,</w:t>
            </w:r>
          </w:p>
          <w:p w:rsidR="00AF70AE" w:rsidRPr="00DC1417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C1417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Мы руки опускаем,</w:t>
            </w:r>
          </w:p>
          <w:p w:rsidR="00AF70AE" w:rsidRPr="00DC1417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C1417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Мы руки подаем.</w:t>
            </w:r>
          </w:p>
          <w:p w:rsidR="00AF70AE" w:rsidRPr="00DC1417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C1417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И бегаем кругом,</w:t>
            </w:r>
          </w:p>
          <w:p w:rsidR="00AF70AE" w:rsidRPr="00DC1417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C1417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И бегаем кругом.</w:t>
            </w:r>
          </w:p>
          <w:p w:rsidR="00AF70AE" w:rsidRPr="00655562" w:rsidRDefault="00AF70AE" w:rsidP="00AF70AE">
            <w:pPr>
              <w:pStyle w:val="c1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Через некоторое время воспитатель говорит: «Стой!».</w:t>
            </w:r>
            <w:r w:rsidRPr="00655562">
              <w:rPr>
                <w:rStyle w:val="c8"/>
                <w:color w:val="000000" w:themeColor="text1"/>
                <w:sz w:val="28"/>
                <w:szCs w:val="28"/>
              </w:rPr>
              <w:t xml:space="preserve"> </w:t>
            </w: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Дети, замедляя движение, останавливаются. Игра повторяется</w:t>
            </w:r>
            <w:r w:rsidRPr="00655562">
              <w:rPr>
                <w:rStyle w:val="c8"/>
                <w:color w:val="000000" w:themeColor="text1"/>
                <w:sz w:val="28"/>
                <w:szCs w:val="28"/>
              </w:rPr>
              <w:t>.</w:t>
            </w:r>
          </w:p>
          <w:p w:rsidR="00AF70AE" w:rsidRDefault="00AF70AE">
            <w:pPr>
              <w:rPr>
                <w:i/>
                <w:color w:val="000000" w:themeColor="text1"/>
              </w:rPr>
            </w:pPr>
          </w:p>
        </w:tc>
        <w:tc>
          <w:tcPr>
            <w:tcW w:w="4786" w:type="dxa"/>
          </w:tcPr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55562">
              <w:rPr>
                <w:rStyle w:val="c7"/>
                <w:b/>
                <w:bCs/>
                <w:color w:val="D458B9"/>
                <w:sz w:val="32"/>
                <w:szCs w:val="32"/>
              </w:rPr>
              <w:t>«Кошки – мышки»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Становитесь в хоровод!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Оля – мышка,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Саша – кот!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Будем дружно играть,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Коту мышку не поймать!</w:t>
            </w:r>
          </w:p>
          <w:p w:rsidR="00AF70AE" w:rsidRPr="00655562" w:rsidRDefault="00AF70AE" w:rsidP="00AF70AE">
            <w:pPr>
              <w:pStyle w:val="c17"/>
              <w:shd w:val="clear" w:color="auto" w:fill="FFFFFF"/>
              <w:spacing w:before="0" w:beforeAutospacing="0" w:after="0" w:afterAutospacing="0" w:line="338" w:lineRule="atLeast"/>
              <w:ind w:left="1416" w:firstLine="708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Е.Серова</w:t>
            </w:r>
          </w:p>
          <w:p w:rsidR="00655562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Style w:val="c8"/>
                <w:color w:val="000000" w:themeColor="text1"/>
                <w:sz w:val="32"/>
                <w:szCs w:val="32"/>
              </w:rPr>
            </w:pPr>
            <w:r w:rsidRPr="00655562">
              <w:rPr>
                <w:rStyle w:val="c8"/>
                <w:color w:val="000000" w:themeColor="text1"/>
                <w:sz w:val="32"/>
                <w:szCs w:val="32"/>
              </w:rPr>
              <w:t xml:space="preserve">Дети сидят (стоят) по кругу, взявшись за руки. Мышка входит в круг, а кот выходит из круга. По сигналу воспитателя малыши поднимают сцепленные руки вверх, образуя «воротца», через которые они стараются пропустить только мышку. 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Ты не бойся, мышка, кот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Не пройдет в наш хоровод!</w:t>
            </w:r>
          </w:p>
          <w:p w:rsidR="00AF70AE" w:rsidRPr="00655562" w:rsidRDefault="00AF70AE" w:rsidP="00AF70AE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Игра повторяется с другим котом и мышкой.</w:t>
            </w:r>
          </w:p>
          <w:p w:rsidR="00AF70AE" w:rsidRDefault="00AF70AE">
            <w:pPr>
              <w:rPr>
                <w:i/>
                <w:color w:val="000000" w:themeColor="text1"/>
              </w:rPr>
            </w:pPr>
          </w:p>
        </w:tc>
      </w:tr>
    </w:tbl>
    <w:p w:rsidR="00567C4F" w:rsidRDefault="00567C4F">
      <w:pPr>
        <w:rPr>
          <w:i/>
          <w:color w:val="000000" w:themeColor="text1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55562" w:rsidTr="00655562">
        <w:tc>
          <w:tcPr>
            <w:tcW w:w="4785" w:type="dxa"/>
          </w:tcPr>
          <w:p w:rsidR="00655562" w:rsidRPr="00655562" w:rsidRDefault="00655562" w:rsidP="00655562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555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«Солнышко и дождик»</w:t>
            </w:r>
          </w:p>
          <w:p w:rsidR="00655562" w:rsidRPr="00655562" w:rsidRDefault="00655562" w:rsidP="00655562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5556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Дети идут по кругу и проговаривают:</w:t>
            </w:r>
          </w:p>
          <w:p w:rsidR="00655562" w:rsidRPr="00655562" w:rsidRDefault="00655562" w:rsidP="00655562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65556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Смотрит солнышко в окошко,                 Идут по кругу.</w:t>
            </w:r>
          </w:p>
          <w:p w:rsidR="00655562" w:rsidRPr="00655562" w:rsidRDefault="00655562" w:rsidP="00655562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65556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Светит в нашу комнатку.</w:t>
            </w:r>
          </w:p>
          <w:p w:rsidR="00655562" w:rsidRPr="00655562" w:rsidRDefault="00655562" w:rsidP="00655562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65556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Мы захлопаем в ладоши,                         Хлопают в ладоши.</w:t>
            </w:r>
          </w:p>
          <w:p w:rsidR="00655562" w:rsidRPr="00655562" w:rsidRDefault="00655562" w:rsidP="00655562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65556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Очень рады солнышку.</w:t>
            </w:r>
          </w:p>
          <w:p w:rsidR="00655562" w:rsidRPr="00655562" w:rsidRDefault="00655562" w:rsidP="00655562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5556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Топ-топ-топ-топ!                         </w:t>
            </w:r>
            <w:r w:rsidRPr="0065556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Ритмично притоптывают на месте</w:t>
            </w:r>
          </w:p>
          <w:p w:rsidR="00655562" w:rsidRPr="00655562" w:rsidRDefault="00655562" w:rsidP="00655562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65556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Топ-топ-топ-топ!</w:t>
            </w:r>
          </w:p>
          <w:p w:rsidR="00655562" w:rsidRPr="00655562" w:rsidRDefault="00655562" w:rsidP="00655562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65556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Хлоп-хлоп-хлоп-хлоп!                 </w:t>
            </w:r>
            <w:r w:rsidRPr="0065556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Ритмично хлопают в ладоши</w:t>
            </w:r>
          </w:p>
          <w:p w:rsidR="00655562" w:rsidRPr="00655562" w:rsidRDefault="00655562" w:rsidP="00655562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65556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Хлоп-хлоп-хлоп-хлоп!</w:t>
            </w:r>
          </w:p>
          <w:p w:rsidR="00655562" w:rsidRPr="00655562" w:rsidRDefault="00655562" w:rsidP="00655562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65556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На сигнал дождь идет, скорей домой         </w:t>
            </w:r>
          </w:p>
          <w:p w:rsidR="00655562" w:rsidRPr="00655562" w:rsidRDefault="00655562" w:rsidP="00655562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65556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дети бегут к воспитателю под зонтик.</w:t>
            </w:r>
          </w:p>
          <w:p w:rsidR="00655562" w:rsidRPr="00655562" w:rsidRDefault="00655562" w:rsidP="00655562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65556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Воспитатель говорит:</w:t>
            </w:r>
          </w:p>
          <w:p w:rsidR="00655562" w:rsidRPr="00655562" w:rsidRDefault="00655562" w:rsidP="00655562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65556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Дождь прошел. Солнышко светит.                 </w:t>
            </w:r>
          </w:p>
          <w:p w:rsidR="00655562" w:rsidRDefault="00655562" w:rsidP="00655562">
            <w:pPr>
              <w:rPr>
                <w:i/>
                <w:color w:val="000000" w:themeColor="text1"/>
              </w:rPr>
            </w:pPr>
          </w:p>
        </w:tc>
        <w:tc>
          <w:tcPr>
            <w:tcW w:w="4786" w:type="dxa"/>
          </w:tcPr>
          <w:p w:rsidR="00655562" w:rsidRPr="00655562" w:rsidRDefault="00655562" w:rsidP="00655562">
            <w:pPr>
              <w:pStyle w:val="c1"/>
              <w:shd w:val="clear" w:color="auto" w:fill="FFFFFF"/>
              <w:spacing w:before="0" w:beforeAutospacing="0" w:after="0" w:afterAutospacing="0" w:line="338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Style w:val="c7"/>
                <w:b/>
                <w:bCs/>
                <w:color w:val="D458B9"/>
                <w:sz w:val="32"/>
                <w:szCs w:val="32"/>
              </w:rPr>
              <w:t>«Аленький цветочек»</w:t>
            </w:r>
          </w:p>
          <w:p w:rsidR="00655562" w:rsidRPr="00655562" w:rsidRDefault="00655562" w:rsidP="00655562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Аленький цветочек,</w:t>
            </w:r>
          </w:p>
          <w:p w:rsidR="00655562" w:rsidRPr="00655562" w:rsidRDefault="00655562" w:rsidP="00655562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словно огонечек</w:t>
            </w:r>
            <w:r w:rsidRPr="00655562">
              <w:rPr>
                <w:rStyle w:val="c8"/>
                <w:b/>
                <w:bCs/>
                <w:color w:val="000000" w:themeColor="text1"/>
                <w:sz w:val="32"/>
                <w:szCs w:val="32"/>
              </w:rPr>
              <w:t>                 </w:t>
            </w: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дети идут хороводным шагом</w:t>
            </w:r>
          </w:p>
          <w:p w:rsidR="00655562" w:rsidRPr="00655562" w:rsidRDefault="00655562" w:rsidP="00655562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Раз, Два, три –</w:t>
            </w:r>
          </w:p>
          <w:p w:rsidR="00655562" w:rsidRPr="00655562" w:rsidRDefault="00655562" w:rsidP="00655562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повернись, Алена ты</w:t>
            </w:r>
          </w:p>
          <w:p w:rsidR="00655562" w:rsidRPr="00655562" w:rsidRDefault="00655562" w:rsidP="00655562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названный ребенок поворачивается спиной в круг</w:t>
            </w:r>
          </w:p>
          <w:p w:rsidR="00655562" w:rsidRPr="00655562" w:rsidRDefault="00655562" w:rsidP="00655562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Игра продолжается до тех пор, пока не повернется последний ребенок.</w:t>
            </w:r>
          </w:p>
          <w:p w:rsidR="00655562" w:rsidRPr="00655562" w:rsidRDefault="00655562" w:rsidP="00655562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Дальше дети идут спиной в круг и говорят так</w:t>
            </w:r>
            <w:r w:rsidRPr="00655562">
              <w:rPr>
                <w:rStyle w:val="c8"/>
                <w:b/>
                <w:bCs/>
                <w:color w:val="000000" w:themeColor="text1"/>
                <w:sz w:val="32"/>
                <w:szCs w:val="32"/>
              </w:rPr>
              <w:t>:</w:t>
            </w:r>
          </w:p>
          <w:p w:rsidR="00655562" w:rsidRPr="00655562" w:rsidRDefault="00655562" w:rsidP="00655562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Аленький цветочек, словно огонечек</w:t>
            </w:r>
          </w:p>
          <w:p w:rsidR="00655562" w:rsidRPr="00655562" w:rsidRDefault="00655562" w:rsidP="00655562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Раз, два, три, четыре. пять - повернулись все опять!</w:t>
            </w:r>
          </w:p>
          <w:p w:rsidR="00655562" w:rsidRPr="00655562" w:rsidRDefault="00655562" w:rsidP="00655562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655562">
              <w:rPr>
                <w:rStyle w:val="c8"/>
                <w:color w:val="000000" w:themeColor="text1"/>
                <w:sz w:val="32"/>
                <w:szCs w:val="32"/>
              </w:rPr>
              <w:t>все дети поворачиваются лицом в круг</w:t>
            </w:r>
          </w:p>
          <w:p w:rsidR="00655562" w:rsidRDefault="00655562">
            <w:pPr>
              <w:rPr>
                <w:i/>
                <w:color w:val="000000" w:themeColor="text1"/>
              </w:rPr>
            </w:pPr>
          </w:p>
        </w:tc>
      </w:tr>
      <w:tr w:rsidR="00655562" w:rsidTr="00655562">
        <w:tc>
          <w:tcPr>
            <w:tcW w:w="4785" w:type="dxa"/>
          </w:tcPr>
          <w:p w:rsidR="00655562" w:rsidRPr="00655562" w:rsidRDefault="00655562" w:rsidP="00655562">
            <w:pPr>
              <w:pStyle w:val="c5"/>
              <w:shd w:val="clear" w:color="auto" w:fill="FFFFFF"/>
              <w:spacing w:before="0" w:beforeAutospacing="0" w:after="0" w:afterAutospacing="0" w:line="338" w:lineRule="atLeast"/>
              <w:ind w:left="708" w:hanging="708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Style w:val="c7"/>
                <w:b/>
                <w:bCs/>
                <w:color w:val="D458B9"/>
                <w:sz w:val="32"/>
                <w:szCs w:val="32"/>
              </w:rPr>
              <w:t>«</w:t>
            </w:r>
            <w:r w:rsidRPr="00655562">
              <w:rPr>
                <w:rStyle w:val="c7"/>
                <w:b/>
                <w:bCs/>
                <w:color w:val="D458B9"/>
                <w:sz w:val="32"/>
                <w:szCs w:val="32"/>
              </w:rPr>
              <w:t>Подарки</w:t>
            </w:r>
            <w:r>
              <w:rPr>
                <w:rStyle w:val="c7"/>
                <w:b/>
                <w:bCs/>
                <w:color w:val="D458B9"/>
                <w:sz w:val="32"/>
                <w:szCs w:val="32"/>
              </w:rPr>
              <w:t>»</w:t>
            </w:r>
          </w:p>
          <w:p w:rsidR="00655562" w:rsidRPr="00DC1417" w:rsidRDefault="00655562" w:rsidP="00655562">
            <w:pPr>
              <w:pStyle w:val="c5"/>
              <w:shd w:val="clear" w:color="auto" w:fill="FFFFFF"/>
              <w:spacing w:before="0" w:beforeAutospacing="0" w:after="0" w:afterAutospacing="0" w:line="338" w:lineRule="atLeast"/>
              <w:ind w:left="708" w:hanging="708"/>
              <w:rPr>
                <w:rStyle w:val="c8"/>
                <w:color w:val="000000" w:themeColor="text1"/>
                <w:sz w:val="32"/>
                <w:szCs w:val="32"/>
              </w:rPr>
            </w:pPr>
            <w:r w:rsidRPr="00DC1417">
              <w:rPr>
                <w:rStyle w:val="c8"/>
                <w:color w:val="000000" w:themeColor="text1"/>
                <w:sz w:val="32"/>
                <w:szCs w:val="32"/>
              </w:rPr>
              <w:t>Взявшись за руки, дети образуют</w:t>
            </w:r>
          </w:p>
          <w:p w:rsidR="00655562" w:rsidRPr="00DC1417" w:rsidRDefault="00655562" w:rsidP="00655562">
            <w:pPr>
              <w:pStyle w:val="c5"/>
              <w:shd w:val="clear" w:color="auto" w:fill="FFFFFF"/>
              <w:spacing w:before="0" w:beforeAutospacing="0" w:after="0" w:afterAutospacing="0" w:line="338" w:lineRule="atLeast"/>
              <w:ind w:left="708" w:hanging="708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C1417">
              <w:rPr>
                <w:rStyle w:val="c8"/>
                <w:color w:val="000000" w:themeColor="text1"/>
                <w:sz w:val="32"/>
                <w:szCs w:val="32"/>
              </w:rPr>
              <w:t>круг, один ребенок в</w:t>
            </w:r>
          </w:p>
          <w:p w:rsidR="00655562" w:rsidRPr="00DC1417" w:rsidRDefault="00655562" w:rsidP="00655562">
            <w:pPr>
              <w:pStyle w:val="c5"/>
              <w:shd w:val="clear" w:color="auto" w:fill="FFFFFF"/>
              <w:spacing w:before="0" w:beforeAutospacing="0" w:after="0" w:afterAutospacing="0" w:line="338" w:lineRule="atLeast"/>
              <w:ind w:left="708" w:hanging="708"/>
              <w:rPr>
                <w:rStyle w:val="c8"/>
                <w:color w:val="000000" w:themeColor="text1"/>
                <w:sz w:val="32"/>
                <w:szCs w:val="32"/>
              </w:rPr>
            </w:pPr>
            <w:r w:rsidRPr="00DC1417">
              <w:rPr>
                <w:rStyle w:val="c8"/>
                <w:color w:val="000000" w:themeColor="text1"/>
                <w:sz w:val="32"/>
                <w:szCs w:val="32"/>
              </w:rPr>
              <w:t xml:space="preserve">центре. </w:t>
            </w:r>
          </w:p>
          <w:p w:rsidR="00655562" w:rsidRPr="00DC1417" w:rsidRDefault="00655562" w:rsidP="00655562">
            <w:pPr>
              <w:pStyle w:val="c5"/>
              <w:shd w:val="clear" w:color="auto" w:fill="FFFFFF"/>
              <w:spacing w:before="0" w:beforeAutospacing="0" w:after="0" w:afterAutospacing="0" w:line="338" w:lineRule="atLeast"/>
              <w:ind w:left="708" w:hanging="708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C1417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Принесли мы всем подарки.</w:t>
            </w:r>
          </w:p>
          <w:p w:rsidR="00655562" w:rsidRPr="00DC1417" w:rsidRDefault="00655562" w:rsidP="00655562">
            <w:pPr>
              <w:pStyle w:val="c5"/>
              <w:shd w:val="clear" w:color="auto" w:fill="FFFFFF"/>
              <w:spacing w:before="0" w:beforeAutospacing="0" w:after="0" w:afterAutospacing="0" w:line="338" w:lineRule="atLeast"/>
              <w:ind w:left="708" w:hanging="708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C1417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Кто захочет, тот возьмет –</w:t>
            </w:r>
          </w:p>
          <w:p w:rsidR="00655562" w:rsidRPr="00DC1417" w:rsidRDefault="00655562" w:rsidP="00655562">
            <w:pPr>
              <w:pStyle w:val="c5"/>
              <w:shd w:val="clear" w:color="auto" w:fill="FFFFFF"/>
              <w:spacing w:before="0" w:beforeAutospacing="0" w:after="0" w:afterAutospacing="0" w:line="338" w:lineRule="atLeast"/>
              <w:ind w:left="708" w:hanging="708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C1417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Вот вам кукла с лентой яркой,</w:t>
            </w:r>
          </w:p>
          <w:p w:rsidR="00655562" w:rsidRPr="00DC1417" w:rsidRDefault="00655562" w:rsidP="00655562">
            <w:pPr>
              <w:pStyle w:val="c5"/>
              <w:shd w:val="clear" w:color="auto" w:fill="FFFFFF"/>
              <w:spacing w:before="0" w:beforeAutospacing="0" w:after="0" w:afterAutospacing="0" w:line="338" w:lineRule="atLeast"/>
              <w:ind w:left="708" w:hanging="708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C1417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Конь, волчок и самолет</w:t>
            </w:r>
          </w:p>
          <w:p w:rsidR="00655562" w:rsidRPr="00DC1417" w:rsidRDefault="00655562" w:rsidP="00655562">
            <w:pPr>
              <w:pStyle w:val="c5"/>
              <w:shd w:val="clear" w:color="auto" w:fill="FFFFFF"/>
              <w:spacing w:before="0" w:beforeAutospacing="0" w:after="0" w:afterAutospacing="0" w:line="338" w:lineRule="atLeast"/>
              <w:ind w:left="708" w:hanging="708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C1417">
              <w:rPr>
                <w:rStyle w:val="c8"/>
                <w:color w:val="000000" w:themeColor="text1"/>
                <w:sz w:val="32"/>
                <w:szCs w:val="32"/>
              </w:rPr>
              <w:t>стоящий в кругу</w:t>
            </w:r>
          </w:p>
          <w:p w:rsidR="00655562" w:rsidRPr="00DC1417" w:rsidRDefault="00655562" w:rsidP="00655562">
            <w:pPr>
              <w:pStyle w:val="c5"/>
              <w:shd w:val="clear" w:color="auto" w:fill="FFFFFF"/>
              <w:spacing w:before="0" w:beforeAutospacing="0" w:after="0" w:afterAutospacing="0" w:line="338" w:lineRule="atLeast"/>
              <w:ind w:left="708" w:hanging="708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C1417">
              <w:rPr>
                <w:rStyle w:val="c8"/>
                <w:color w:val="000000" w:themeColor="text1"/>
                <w:sz w:val="32"/>
                <w:szCs w:val="32"/>
              </w:rPr>
              <w:t>называет, какой из перечисленных подарков он хочет</w:t>
            </w:r>
          </w:p>
          <w:p w:rsidR="00655562" w:rsidRPr="00DC1417" w:rsidRDefault="00655562" w:rsidP="00655562">
            <w:pPr>
              <w:pStyle w:val="c1"/>
              <w:shd w:val="clear" w:color="auto" w:fill="FFFFFF"/>
              <w:spacing w:before="0" w:beforeAutospacing="0" w:after="0" w:afterAutospacing="0" w:line="338" w:lineRule="atLeast"/>
              <w:ind w:left="708" w:hanging="708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C1417">
              <w:rPr>
                <w:rStyle w:val="c8"/>
                <w:color w:val="000000" w:themeColor="text1"/>
                <w:sz w:val="32"/>
                <w:szCs w:val="32"/>
              </w:rPr>
              <w:t>получить. Если назовет коня, дети скачут, если куклу –</w:t>
            </w:r>
          </w:p>
          <w:p w:rsidR="00655562" w:rsidRDefault="00655562" w:rsidP="00DC1417">
            <w:pPr>
              <w:pStyle w:val="c5"/>
              <w:shd w:val="clear" w:color="auto" w:fill="FFFFFF"/>
              <w:spacing w:before="0" w:beforeAutospacing="0" w:after="0" w:afterAutospacing="0" w:line="338" w:lineRule="atLeast"/>
              <w:ind w:left="708" w:hanging="708"/>
              <w:rPr>
                <w:i/>
                <w:color w:val="000000" w:themeColor="text1"/>
              </w:rPr>
            </w:pPr>
            <w:r w:rsidRPr="00DC1417">
              <w:rPr>
                <w:rStyle w:val="c8"/>
                <w:color w:val="000000" w:themeColor="text1"/>
                <w:sz w:val="32"/>
                <w:szCs w:val="32"/>
              </w:rPr>
              <w:lastRenderedPageBreak/>
              <w:t>пляшут, если волчок – кружатся</w:t>
            </w:r>
            <w:r w:rsidRPr="00655562">
              <w:rPr>
                <w:rStyle w:val="c8"/>
                <w:color w:val="7030A0"/>
                <w:sz w:val="32"/>
                <w:szCs w:val="32"/>
              </w:rPr>
              <w:t>.</w:t>
            </w:r>
            <w:r>
              <w:rPr>
                <w:rStyle w:val="c8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655562" w:rsidRPr="00DC1417" w:rsidRDefault="00DC1417" w:rsidP="00DC1417">
            <w:pPr>
              <w:pStyle w:val="c1"/>
              <w:shd w:val="clear" w:color="auto" w:fill="FFFFFF"/>
              <w:spacing w:before="0" w:beforeAutospacing="0" w:after="0" w:afterAutospacing="0" w:line="338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C1417">
              <w:rPr>
                <w:rStyle w:val="c7"/>
                <w:b/>
                <w:bCs/>
                <w:color w:val="D458B9"/>
                <w:sz w:val="32"/>
                <w:szCs w:val="32"/>
              </w:rPr>
              <w:lastRenderedPageBreak/>
              <w:t>«</w:t>
            </w:r>
            <w:r w:rsidR="00655562" w:rsidRPr="00DC1417">
              <w:rPr>
                <w:rStyle w:val="c7"/>
                <w:b/>
                <w:bCs/>
                <w:color w:val="D458B9"/>
                <w:sz w:val="32"/>
                <w:szCs w:val="32"/>
              </w:rPr>
              <w:t>Флажок</w:t>
            </w:r>
            <w:r w:rsidRPr="00DC1417">
              <w:rPr>
                <w:rStyle w:val="c7"/>
                <w:b/>
                <w:bCs/>
                <w:color w:val="D458B9"/>
                <w:sz w:val="32"/>
                <w:szCs w:val="32"/>
              </w:rPr>
              <w:t>»</w:t>
            </w:r>
          </w:p>
          <w:p w:rsidR="00655562" w:rsidRPr="00DC1417" w:rsidRDefault="00655562" w:rsidP="00655562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C1417">
              <w:rPr>
                <w:rStyle w:val="c8"/>
                <w:color w:val="000000" w:themeColor="text1"/>
                <w:sz w:val="32"/>
                <w:szCs w:val="32"/>
              </w:rPr>
              <w:t>Дети стоят по кругу, один ребенок в середине с флажком.:</w:t>
            </w:r>
          </w:p>
          <w:p w:rsidR="00655562" w:rsidRPr="00DC1417" w:rsidRDefault="00655562" w:rsidP="00655562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C1417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Дети стали в кружок,</w:t>
            </w:r>
          </w:p>
          <w:p w:rsidR="00655562" w:rsidRPr="00DC1417" w:rsidRDefault="00655562" w:rsidP="00655562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C1417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Выйди, Оля, в кружок,</w:t>
            </w:r>
          </w:p>
          <w:p w:rsidR="00655562" w:rsidRPr="00DC1417" w:rsidRDefault="00655562" w:rsidP="00655562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C1417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Увидали флажок.</w:t>
            </w:r>
          </w:p>
          <w:p w:rsidR="00655562" w:rsidRPr="00DC1417" w:rsidRDefault="00655562" w:rsidP="00655562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C1417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Возьми, Оля, флажок!</w:t>
            </w:r>
          </w:p>
          <w:p w:rsidR="00655562" w:rsidRPr="00DC1417" w:rsidRDefault="00655562" w:rsidP="00655562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C1417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Кому дать, кому дать?</w:t>
            </w:r>
          </w:p>
          <w:p w:rsidR="00655562" w:rsidRPr="00DC1417" w:rsidRDefault="00655562" w:rsidP="00655562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C1417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Выйди, выйди, возьми,</w:t>
            </w:r>
          </w:p>
          <w:p w:rsidR="00655562" w:rsidRPr="00DC1417" w:rsidRDefault="00655562" w:rsidP="00655562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C1417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Кому флаг поднимать?</w:t>
            </w:r>
          </w:p>
          <w:p w:rsidR="00655562" w:rsidRPr="00DC1417" w:rsidRDefault="00655562" w:rsidP="00655562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DC1417">
              <w:rPr>
                <w:rStyle w:val="c3"/>
                <w:b/>
                <w:bCs/>
                <w:iCs/>
                <w:color w:val="000000" w:themeColor="text1"/>
                <w:sz w:val="32"/>
                <w:szCs w:val="32"/>
              </w:rPr>
              <w:t>Выше флаг подними!</w:t>
            </w:r>
          </w:p>
          <w:p w:rsidR="00655562" w:rsidRDefault="00655562" w:rsidP="00DC1417">
            <w:pPr>
              <w:pStyle w:val="c1"/>
              <w:shd w:val="clear" w:color="auto" w:fill="FFFFFF"/>
              <w:spacing w:before="0" w:beforeAutospacing="0" w:after="0" w:afterAutospacing="0" w:line="338" w:lineRule="atLeast"/>
              <w:rPr>
                <w:i/>
                <w:color w:val="000000" w:themeColor="text1"/>
              </w:rPr>
            </w:pPr>
            <w:r w:rsidRPr="00DC1417">
              <w:rPr>
                <w:rStyle w:val="c8"/>
                <w:color w:val="000000" w:themeColor="text1"/>
                <w:sz w:val="32"/>
                <w:szCs w:val="32"/>
              </w:rPr>
              <w:t xml:space="preserve">Ребенок выходит в середину и берет флажок у того, кто стоит в центре, а тот уходит в общий </w:t>
            </w:r>
            <w:r w:rsidRPr="00DC1417">
              <w:rPr>
                <w:rStyle w:val="c8"/>
                <w:color w:val="000000" w:themeColor="text1"/>
                <w:sz w:val="32"/>
                <w:szCs w:val="32"/>
              </w:rPr>
              <w:lastRenderedPageBreak/>
              <w:t xml:space="preserve">круг </w:t>
            </w:r>
            <w:r w:rsidR="00DC1417" w:rsidRPr="00DC1417">
              <w:rPr>
                <w:rStyle w:val="c8"/>
                <w:color w:val="000000" w:themeColor="text1"/>
                <w:sz w:val="32"/>
                <w:szCs w:val="32"/>
              </w:rPr>
              <w:t>.</w:t>
            </w:r>
          </w:p>
        </w:tc>
      </w:tr>
    </w:tbl>
    <w:p w:rsidR="00655562" w:rsidRPr="00AF70AE" w:rsidRDefault="00655562">
      <w:pPr>
        <w:rPr>
          <w:i/>
          <w:color w:val="000000" w:themeColor="text1"/>
        </w:rPr>
      </w:pPr>
    </w:p>
    <w:sectPr w:rsidR="00655562" w:rsidRPr="00AF70AE" w:rsidSect="00DC3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198"/>
    <w:rsid w:val="00252C04"/>
    <w:rsid w:val="00567C4F"/>
    <w:rsid w:val="00655562"/>
    <w:rsid w:val="00691A22"/>
    <w:rsid w:val="00851136"/>
    <w:rsid w:val="00AF70AE"/>
    <w:rsid w:val="00B75198"/>
    <w:rsid w:val="00DC1417"/>
    <w:rsid w:val="00DC3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851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51136"/>
  </w:style>
  <w:style w:type="character" w:customStyle="1" w:styleId="c8">
    <w:name w:val="c8"/>
    <w:basedOn w:val="a0"/>
    <w:rsid w:val="00851136"/>
  </w:style>
  <w:style w:type="character" w:customStyle="1" w:styleId="c3">
    <w:name w:val="c3"/>
    <w:basedOn w:val="a0"/>
    <w:rsid w:val="00851136"/>
  </w:style>
  <w:style w:type="paragraph" w:customStyle="1" w:styleId="c5">
    <w:name w:val="c5"/>
    <w:basedOn w:val="a"/>
    <w:rsid w:val="00851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51136"/>
  </w:style>
  <w:style w:type="character" w:customStyle="1" w:styleId="apple-converted-space">
    <w:name w:val="apple-converted-space"/>
    <w:basedOn w:val="a0"/>
    <w:rsid w:val="00AF70AE"/>
  </w:style>
  <w:style w:type="paragraph" w:customStyle="1" w:styleId="c13">
    <w:name w:val="c13"/>
    <w:basedOn w:val="a"/>
    <w:rsid w:val="00AF7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F7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AF7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skarpus</dc:creator>
  <cp:keywords/>
  <dc:description/>
  <cp:lastModifiedBy>Пользователь Windows</cp:lastModifiedBy>
  <cp:revision>6</cp:revision>
  <dcterms:created xsi:type="dcterms:W3CDTF">2017-05-09T14:49:00Z</dcterms:created>
  <dcterms:modified xsi:type="dcterms:W3CDTF">2020-09-24T13:29:00Z</dcterms:modified>
</cp:coreProperties>
</file>