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0A1" w:rsidRPr="005A10A1" w:rsidRDefault="005A10A1" w:rsidP="005A10A1">
      <w:pPr>
        <w:pStyle w:val="c1"/>
        <w:jc w:val="center"/>
        <w:rPr>
          <w:b/>
          <w:sz w:val="28"/>
          <w:szCs w:val="28"/>
        </w:rPr>
      </w:pPr>
      <w:r w:rsidRPr="005A10A1">
        <w:rPr>
          <w:rStyle w:val="c4"/>
          <w:b/>
          <w:sz w:val="28"/>
          <w:szCs w:val="28"/>
        </w:rPr>
        <w:t>Памятка для родителей "Правила поведения и меры предосторожности на водоемах в зимний период"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6"/>
          <w:sz w:val="28"/>
          <w:szCs w:val="28"/>
        </w:rPr>
        <w:t>С наступлением первых заморозков вода в водоемах покрывается льдом.   С образованием первого льда люди выходят на водоем по различным причинам.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6"/>
          <w:sz w:val="28"/>
          <w:szCs w:val="28"/>
        </w:rPr>
        <w:t>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5A10A1" w:rsidRPr="005A10A1" w:rsidRDefault="005A10A1" w:rsidP="005A10A1">
      <w:pPr>
        <w:pStyle w:val="c1"/>
        <w:jc w:val="center"/>
        <w:rPr>
          <w:sz w:val="28"/>
          <w:szCs w:val="28"/>
        </w:rPr>
      </w:pPr>
      <w:r w:rsidRPr="005A10A1">
        <w:rPr>
          <w:rStyle w:val="c2"/>
          <w:sz w:val="28"/>
          <w:szCs w:val="28"/>
        </w:rPr>
        <w:t>Правила поведения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 xml:space="preserve">1. </w:t>
      </w:r>
      <w:r w:rsidRPr="005A10A1">
        <w:rPr>
          <w:rStyle w:val="c6"/>
          <w:sz w:val="28"/>
          <w:szCs w:val="28"/>
        </w:rPr>
        <w:t xml:space="preserve">Необходимо помнить, что выходить </w:t>
      </w:r>
      <w:proofErr w:type="gramStart"/>
      <w:r w:rsidRPr="005A10A1">
        <w:rPr>
          <w:rStyle w:val="c6"/>
          <w:sz w:val="28"/>
          <w:szCs w:val="28"/>
        </w:rPr>
        <w:t>на  лед</w:t>
      </w:r>
      <w:proofErr w:type="gramEnd"/>
      <w:r w:rsidRPr="005A10A1">
        <w:rPr>
          <w:rStyle w:val="c6"/>
          <w:sz w:val="28"/>
          <w:szCs w:val="28"/>
        </w:rPr>
        <w:t xml:space="preserve"> можно только в крайнем случае с максимальной осторожностью.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 xml:space="preserve">2. </w:t>
      </w:r>
      <w:r w:rsidRPr="005A10A1">
        <w:rPr>
          <w:rStyle w:val="c6"/>
          <w:sz w:val="28"/>
          <w:szCs w:val="28"/>
        </w:rPr>
        <w:t xml:space="preserve">Во всех случаях, прежде чем сойти с берега на </w:t>
      </w:r>
      <w:proofErr w:type="gramStart"/>
      <w:r w:rsidRPr="005A10A1">
        <w:rPr>
          <w:rStyle w:val="c6"/>
          <w:sz w:val="28"/>
          <w:szCs w:val="28"/>
        </w:rPr>
        <w:t>лед,  необходимо</w:t>
      </w:r>
      <w:proofErr w:type="gramEnd"/>
      <w:r w:rsidRPr="005A10A1">
        <w:rPr>
          <w:rStyle w:val="c6"/>
          <w:sz w:val="28"/>
          <w:szCs w:val="28"/>
        </w:rPr>
        <w:t xml:space="preserve"> внимательно осмотреться, наметить маршрут движения и возможного возвращения на берег.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 xml:space="preserve">3. </w:t>
      </w:r>
      <w:r w:rsidRPr="005A10A1">
        <w:rPr>
          <w:rStyle w:val="c6"/>
          <w:sz w:val="28"/>
          <w:szCs w:val="28"/>
        </w:rPr>
        <w:t>Следует остерегаться мест, где лед запорошен снегом, под снегом лед нарастает медленнее.  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4.</w:t>
      </w:r>
      <w:r w:rsidRPr="005A10A1">
        <w:rPr>
          <w:rStyle w:val="c6"/>
          <w:sz w:val="28"/>
          <w:szCs w:val="28"/>
        </w:rPr>
        <w:t> 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5.</w:t>
      </w:r>
      <w:r w:rsidRPr="005A10A1">
        <w:rPr>
          <w:rStyle w:val="c6"/>
          <w:sz w:val="28"/>
          <w:szCs w:val="28"/>
        </w:rPr>
        <w:t> 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6.</w:t>
      </w:r>
      <w:r w:rsidRPr="005A10A1">
        <w:rPr>
          <w:rStyle w:val="c6"/>
          <w:sz w:val="28"/>
          <w:szCs w:val="28"/>
        </w:rPr>
        <w:t> Безопаснее всего переходить водоем по прозрачному с зеленоватым или синеватым оттенком льду при его толщине не менее 7 см.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7.</w:t>
      </w:r>
      <w:r w:rsidRPr="005A10A1">
        <w:rPr>
          <w:rStyle w:val="c6"/>
          <w:sz w:val="28"/>
          <w:szCs w:val="28"/>
        </w:rPr>
        <w:t xml:space="preserve"> Прежде чем встать на лед нужно убедиться в его прочности, используя для </w:t>
      </w:r>
      <w:proofErr w:type="gramStart"/>
      <w:r w:rsidRPr="005A10A1">
        <w:rPr>
          <w:rStyle w:val="c6"/>
          <w:sz w:val="28"/>
          <w:szCs w:val="28"/>
        </w:rPr>
        <w:t>этого  палку</w:t>
      </w:r>
      <w:proofErr w:type="gramEnd"/>
      <w:r w:rsidRPr="005A10A1">
        <w:rPr>
          <w:rStyle w:val="c6"/>
          <w:sz w:val="28"/>
          <w:szCs w:val="28"/>
        </w:rPr>
        <w:t>. Во время движения палкой ударяют по льду впереди и по обе стороны от себя по несколько раз в одно и то же место.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8.</w:t>
      </w:r>
      <w:r w:rsidRPr="005A10A1">
        <w:rPr>
          <w:rStyle w:val="c6"/>
          <w:sz w:val="28"/>
          <w:szCs w:val="28"/>
        </w:rPr>
        <w:t> </w:t>
      </w:r>
      <w:proofErr w:type="gramStart"/>
      <w:r w:rsidRPr="005A10A1">
        <w:rPr>
          <w:rStyle w:val="c6"/>
          <w:sz w:val="28"/>
          <w:szCs w:val="28"/>
        </w:rPr>
        <w:t>Если  вы</w:t>
      </w:r>
      <w:proofErr w:type="gramEnd"/>
      <w:r w:rsidRPr="005A10A1">
        <w:rPr>
          <w:rStyle w:val="c6"/>
          <w:sz w:val="28"/>
          <w:szCs w:val="28"/>
        </w:rPr>
        <w:t xml:space="preserve"> видите чистое, ровное, не занесенное снегом место, значит здесь полынья или промоина, покрытая тонким свежим льдом.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9.</w:t>
      </w:r>
      <w:r w:rsidRPr="005A10A1">
        <w:rPr>
          <w:rStyle w:val="c6"/>
          <w:sz w:val="28"/>
          <w:szCs w:val="28"/>
        </w:rPr>
        <w:t> Если на ровном снеговом покрове темное пятно, значит под снегом - неокрепший лед.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10.</w:t>
      </w:r>
      <w:r w:rsidRPr="005A10A1">
        <w:rPr>
          <w:rStyle w:val="c6"/>
          <w:sz w:val="28"/>
          <w:szCs w:val="28"/>
        </w:rPr>
        <w:t> 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lastRenderedPageBreak/>
        <w:t>11.</w:t>
      </w:r>
      <w:r w:rsidRPr="005A10A1">
        <w:rPr>
          <w:rStyle w:val="c6"/>
          <w:sz w:val="28"/>
          <w:szCs w:val="28"/>
        </w:rPr>
        <w:t> 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 xml:space="preserve">12. </w:t>
      </w:r>
      <w:r w:rsidRPr="005A10A1">
        <w:rPr>
          <w:rStyle w:val="c6"/>
          <w:sz w:val="28"/>
          <w:szCs w:val="28"/>
        </w:rPr>
        <w:t>Необходимо соблюдать особую осторожность на льду в период оттепелей, когда даже зимний лед теряет свою прочность.</w:t>
      </w:r>
    </w:p>
    <w:p w:rsidR="005A10A1" w:rsidRPr="005A10A1" w:rsidRDefault="005A10A1" w:rsidP="005A10A1">
      <w:pPr>
        <w:pStyle w:val="c1"/>
        <w:jc w:val="center"/>
        <w:rPr>
          <w:sz w:val="28"/>
          <w:szCs w:val="28"/>
        </w:rPr>
      </w:pPr>
      <w:r w:rsidRPr="005A10A1">
        <w:rPr>
          <w:rStyle w:val="c9"/>
          <w:sz w:val="28"/>
          <w:szCs w:val="28"/>
        </w:rPr>
        <w:t>ПОМНИТЕ!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1.</w:t>
      </w:r>
      <w:r w:rsidRPr="005A10A1">
        <w:rPr>
          <w:rStyle w:val="c6"/>
          <w:sz w:val="28"/>
          <w:szCs w:val="28"/>
        </w:rPr>
        <w:t> Человек может погибнуть в результате переохлаждения через 15-20 минут после попадания в воду.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 xml:space="preserve">2. </w:t>
      </w:r>
      <w:r w:rsidRPr="005A10A1">
        <w:rPr>
          <w:rStyle w:val="c6"/>
          <w:sz w:val="28"/>
          <w:szCs w:val="28"/>
        </w:rPr>
        <w:t>В случае треска льда, пригибания, появления воды на поверхности льда, немедленно вернитесь на берег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3.</w:t>
      </w:r>
      <w:r w:rsidRPr="005A10A1">
        <w:rPr>
          <w:rStyle w:val="c6"/>
          <w:sz w:val="28"/>
          <w:szCs w:val="28"/>
        </w:rPr>
        <w:t> Не ходите по льду толпой или с тяжелым грузом. Лучше всего без необходимости не выходить на лед!!!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4.</w:t>
      </w:r>
      <w:r w:rsidRPr="005A10A1">
        <w:rPr>
          <w:rStyle w:val="c6"/>
          <w:sz w:val="28"/>
          <w:szCs w:val="28"/>
        </w:rPr>
        <w:t> 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5A10A1" w:rsidRPr="005A10A1" w:rsidRDefault="005A10A1" w:rsidP="005A10A1">
      <w:pPr>
        <w:pStyle w:val="c5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5.</w:t>
      </w:r>
      <w:r w:rsidRPr="005A10A1">
        <w:rPr>
          <w:rStyle w:val="c6"/>
          <w:sz w:val="28"/>
          <w:szCs w:val="28"/>
        </w:rPr>
        <w:t> 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5A10A1" w:rsidRPr="005A10A1" w:rsidRDefault="005A10A1" w:rsidP="005A10A1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5A10A1">
        <w:rPr>
          <w:rStyle w:val="c2"/>
          <w:sz w:val="28"/>
          <w:szCs w:val="28"/>
        </w:rPr>
        <w:t>В случае, когда по близости нет теплого помещения необходимо:</w:t>
      </w:r>
    </w:p>
    <w:p w:rsidR="005A10A1" w:rsidRPr="005A10A1" w:rsidRDefault="005A10A1" w:rsidP="005A10A1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1.</w:t>
      </w:r>
      <w:r w:rsidRPr="005A10A1">
        <w:rPr>
          <w:rStyle w:val="c6"/>
          <w:sz w:val="28"/>
          <w:szCs w:val="28"/>
        </w:rPr>
        <w:t> Раздеться и хорошо выжать одежду так, как переход в мокрой одежде более опасен.</w:t>
      </w:r>
    </w:p>
    <w:p w:rsidR="005A10A1" w:rsidRPr="005A10A1" w:rsidRDefault="005A10A1" w:rsidP="005A10A1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2.</w:t>
      </w:r>
      <w:r w:rsidRPr="005A10A1">
        <w:rPr>
          <w:rStyle w:val="c6"/>
          <w:sz w:val="28"/>
          <w:szCs w:val="28"/>
        </w:rPr>
        <w:t> Развести костер (если есть возможность) или согреться движением.</w:t>
      </w:r>
    </w:p>
    <w:p w:rsidR="005A10A1" w:rsidRPr="005A10A1" w:rsidRDefault="005A10A1" w:rsidP="005A10A1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5A10A1">
        <w:rPr>
          <w:rStyle w:val="c3"/>
          <w:sz w:val="28"/>
          <w:szCs w:val="28"/>
        </w:rPr>
        <w:t>3.</w:t>
      </w:r>
      <w:r w:rsidRPr="005A10A1">
        <w:rPr>
          <w:rStyle w:val="c6"/>
          <w:sz w:val="28"/>
          <w:szCs w:val="28"/>
        </w:rPr>
        <w:t> Растереться руками, сухой тканью, но не снегом.</w:t>
      </w:r>
    </w:p>
    <w:p w:rsidR="005A10A1" w:rsidRPr="005A10A1" w:rsidRDefault="005A10A1" w:rsidP="005A10A1">
      <w:pPr>
        <w:pStyle w:val="c1"/>
        <w:jc w:val="center"/>
        <w:rPr>
          <w:b/>
          <w:sz w:val="28"/>
          <w:szCs w:val="28"/>
        </w:rPr>
      </w:pPr>
      <w:r w:rsidRPr="005A10A1">
        <w:rPr>
          <w:rStyle w:val="c3"/>
          <w:b/>
          <w:sz w:val="28"/>
          <w:szCs w:val="28"/>
        </w:rPr>
        <w:t>Уважаемые родители!</w:t>
      </w:r>
    </w:p>
    <w:p w:rsidR="005A10A1" w:rsidRPr="005A10A1" w:rsidRDefault="005A10A1" w:rsidP="005A10A1">
      <w:pPr>
        <w:pStyle w:val="c5"/>
        <w:jc w:val="center"/>
        <w:rPr>
          <w:b/>
          <w:sz w:val="28"/>
          <w:szCs w:val="28"/>
        </w:rPr>
      </w:pPr>
      <w:r w:rsidRPr="005A10A1">
        <w:rPr>
          <w:rStyle w:val="c3"/>
          <w:b/>
          <w:sz w:val="28"/>
          <w:szCs w:val="28"/>
        </w:rPr>
        <w:t>Показывайте детям пример правильного поведения на водоемах. Нет большего счастья, чем видеть наших детей здоровыми и весёлыми!</w:t>
      </w:r>
    </w:p>
    <w:p w:rsidR="005A10A1" w:rsidRPr="005A10A1" w:rsidRDefault="005A10A1" w:rsidP="005A10A1">
      <w:pPr>
        <w:pStyle w:val="c1"/>
        <w:jc w:val="center"/>
        <w:rPr>
          <w:b/>
          <w:sz w:val="28"/>
          <w:szCs w:val="28"/>
        </w:rPr>
      </w:pPr>
      <w:r w:rsidRPr="005A10A1">
        <w:rPr>
          <w:rStyle w:val="c3"/>
          <w:b/>
          <w:sz w:val="28"/>
          <w:szCs w:val="28"/>
        </w:rPr>
        <w:t>Уберечь детей - наше общее дело!</w:t>
      </w:r>
    </w:p>
    <w:p w:rsidR="00BD2397" w:rsidRPr="005A10A1" w:rsidRDefault="005A10A1" w:rsidP="005A10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23177" cy="8724900"/>
            <wp:effectExtent l="0" t="0" r="1905" b="0"/>
            <wp:docPr id="1" name="Рисунок 1" descr="http://xn----8sbbqpgcdi0akvi7m.xn--p1ai/tinybrowser/fulls/images/news/2020/21/pamyatka-pravila-povedeniya-na-vodoemah-v-zimniy-period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8sbbqpgcdi0akvi7m.xn--p1ai/tinybrowser/fulls/images/news/2020/21/pamyatka-pravila-povedeniya-na-vodoemah-v-zimniy-period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4" b="9208"/>
                    <a:stretch/>
                  </pic:blipFill>
                  <pic:spPr bwMode="auto">
                    <a:xfrm>
                      <a:off x="0" y="0"/>
                      <a:ext cx="6725084" cy="87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2397" w:rsidRPr="005A10A1" w:rsidSect="005A10A1">
      <w:pgSz w:w="11906" w:h="16838"/>
      <w:pgMar w:top="113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C6"/>
    <w:rsid w:val="005A10A1"/>
    <w:rsid w:val="00B315C6"/>
    <w:rsid w:val="00BD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7EBAB-42A5-4DC0-8CE3-78FC9AA7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A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A10A1"/>
  </w:style>
  <w:style w:type="paragraph" w:customStyle="1" w:styleId="c5">
    <w:name w:val="c5"/>
    <w:basedOn w:val="a"/>
    <w:rsid w:val="005A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A10A1"/>
  </w:style>
  <w:style w:type="character" w:customStyle="1" w:styleId="c2">
    <w:name w:val="c2"/>
    <w:basedOn w:val="a0"/>
    <w:rsid w:val="005A10A1"/>
  </w:style>
  <w:style w:type="character" w:customStyle="1" w:styleId="c3">
    <w:name w:val="c3"/>
    <w:basedOn w:val="a0"/>
    <w:rsid w:val="005A10A1"/>
  </w:style>
  <w:style w:type="character" w:customStyle="1" w:styleId="c9">
    <w:name w:val="c9"/>
    <w:basedOn w:val="a0"/>
    <w:rsid w:val="005A1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2021-12-05T09:33:00Z</dcterms:created>
  <dcterms:modified xsi:type="dcterms:W3CDTF">2021-12-05T09:41:00Z</dcterms:modified>
</cp:coreProperties>
</file>