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6C" w:rsidRDefault="00E3476C" w:rsidP="00E3476C">
      <w:pPr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E347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Pr="00D11A5E" w:rsidRDefault="00E3476C" w:rsidP="009E15B5">
      <w:pPr>
        <w:shd w:val="clear" w:color="auto" w:fill="FFFFFF"/>
        <w:spacing w:after="0" w:line="240" w:lineRule="auto"/>
        <w:ind w:right="1132"/>
        <w:jc w:val="center"/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</w:pPr>
      <w:bookmarkStart w:id="0" w:name="_GoBack"/>
      <w:r w:rsidRPr="00D11A5E"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  <w:t>Консультация для родителей.</w:t>
      </w:r>
    </w:p>
    <w:p w:rsidR="009E15B5" w:rsidRPr="00E3476C" w:rsidRDefault="009E15B5" w:rsidP="009E15B5">
      <w:pPr>
        <w:shd w:val="clear" w:color="auto" w:fill="FFFFFF"/>
        <w:spacing w:after="0" w:line="240" w:lineRule="auto"/>
        <w:ind w:left="1984" w:right="1132"/>
        <w:jc w:val="center"/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</w:pPr>
    </w:p>
    <w:p w:rsidR="00E3476C" w:rsidRPr="00D11A5E" w:rsidRDefault="00E3476C" w:rsidP="009E15B5">
      <w:pPr>
        <w:shd w:val="clear" w:color="auto" w:fill="FFFFFF"/>
        <w:spacing w:after="0" w:line="240" w:lineRule="auto"/>
        <w:ind w:right="1132"/>
        <w:jc w:val="center"/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</w:pPr>
      <w:r w:rsidRPr="00D11A5E"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  <w:t>«Роль сюжетно – ролевой игры в развитии детей дошкольного</w:t>
      </w:r>
      <w:r w:rsidRPr="00D11A5E">
        <w:rPr>
          <w:rFonts w:ascii="Times New Roman" w:eastAsia="Times New Roman" w:hAnsi="Times New Roman" w:cs="Times New Roman"/>
          <w:b/>
          <w:color w:val="92D050"/>
          <w:sz w:val="52"/>
          <w:szCs w:val="52"/>
          <w:lang w:eastAsia="ru-RU"/>
        </w:rPr>
        <w:t xml:space="preserve"> </w:t>
      </w:r>
      <w:r w:rsidRPr="00D11A5E">
        <w:rPr>
          <w:rFonts w:ascii="Times New Roman" w:eastAsia="Times New Roman" w:hAnsi="Times New Roman" w:cs="Times New Roman"/>
          <w:i/>
          <w:color w:val="92D050"/>
          <w:sz w:val="52"/>
          <w:szCs w:val="52"/>
          <w:lang w:eastAsia="ru-RU"/>
        </w:rPr>
        <w:t>возраста»</w:t>
      </w:r>
    </w:p>
    <w:p w:rsidR="00E3476C" w:rsidRPr="00D11A5E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Times New Roman" w:eastAsia="Times New Roman" w:hAnsi="Times New Roman" w:cs="Times New Roman"/>
          <w:color w:val="92D050"/>
          <w:sz w:val="52"/>
          <w:szCs w:val="52"/>
          <w:lang w:eastAsia="ru-RU"/>
        </w:rPr>
      </w:pPr>
    </w:p>
    <w:bookmarkEnd w:id="0"/>
    <w:p w:rsidR="00E3476C" w:rsidRP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Default="00E3476C" w:rsidP="00E3476C">
      <w:pPr>
        <w:shd w:val="clear" w:color="auto" w:fill="FFFFFF"/>
        <w:spacing w:after="0" w:line="240" w:lineRule="auto"/>
        <w:ind w:left="1984" w:right="1132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D11A5E" w:rsidRDefault="00D11A5E" w:rsidP="00E3476C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D11A5E" w:rsidRDefault="00D11A5E" w:rsidP="00E3476C">
      <w:pPr>
        <w:shd w:val="clear" w:color="auto" w:fill="FFFFFF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A10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lastRenderedPageBreak/>
        <w:t>Дошкольное детство</w:t>
      </w:r>
      <w:r w:rsidRPr="000D7A10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u w:val="single"/>
          <w:lang w:eastAsia="ru-RU"/>
        </w:rPr>
        <w:t> </w:t>
      </w: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</w:t>
      </w:r>
      <w:r w:rsidR="000F4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привычки правильного поведения</w:t>
      </w: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0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складывается характер.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: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0D7A1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 </w:t>
      </w:r>
      <w:r w:rsidRPr="000D7A10">
        <w:rPr>
          <w:rFonts w:ascii="Times New Roman" w:eastAsia="Times New Roman" w:hAnsi="Times New Roman" w:cs="Times New Roman"/>
          <w:bCs/>
          <w:iCs/>
          <w:color w:val="00B050"/>
          <w:sz w:val="28"/>
          <w:szCs w:val="28"/>
          <w:lang w:eastAsia="ru-RU"/>
        </w:rPr>
        <w:t>   Основными особенностями сюжетно – ролевой игры являются:</w:t>
      </w:r>
    </w:p>
    <w:p w:rsidR="00E3476C" w:rsidRPr="00E3476C" w:rsidRDefault="00E3476C" w:rsidP="00D11A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F49F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Соблюдение правил.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регламентируют действия ребёнка и воспитателя и говорят, что иногда надо делать то, чего совсем не хочется. Важным этапом дошкольного развития является сюжетно – ролевая игра, где подчинение правилу вытекает из самой сути игры.  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Осваивая в игре правила ролевого поведения, ребёнок осваивает и моральные нормы, заключённые в роли. Дети осваивают мотивы и цели деятельности взрослых, их отношение к своему труду, к событиям общественной жизни, к людям, к вещам: в игре формируется положительное отношение к образу жизни людей, поступкам, нормам и правилам поведения в обществе.</w:t>
      </w:r>
    </w:p>
    <w:p w:rsidR="00E3476C" w:rsidRPr="00E3476C" w:rsidRDefault="00E3476C" w:rsidP="00D11A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0F49F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Социальный мотив игр.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мотив закладывается в сюжетно – ролевой игре. Игра – это возможность для ребёнка оказаться в мире взрослых,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самому  разобраться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взрослых отношений. Когда игра достигает своего пика, то ребёнку становится недостаточно заменять отношение игрой, вследствие чего зреет мотив сменить свой статус. Единственный способ, как он это может сделать, - это пойти в школу.</w:t>
      </w:r>
    </w:p>
    <w:p w:rsidR="00E3476C" w:rsidRPr="00E3476C" w:rsidRDefault="00E3476C" w:rsidP="00D11A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1171D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В сюжетно – ролевой игре идёт эмоциональное развитие.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ребёнка очень богата эмоциями, часто такими, которые в жизни ему ещё недоступны.  А. Н.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Леонтьев  считает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 самой глубине генезиса игры, самих её истоках имеются эмоциональные основания. Изучение детских игр </w:t>
      </w: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подтверждает правильность этой мысли. Ребёнок отличает игру от действительности, в речи дошкольника часто присутствуют такие слова: «как будто», «понарошку» и «по – правде». Но несмотря на это, игровые переживания всегда искренни. Ребёнок не притворяется: мама по-настоящему любит свою дочку – куклу, водитель серьёзно озабочен тем, удаётся ли спасти попавшего в аварию товарища.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 усложнением игры и игрового замысла чувства детей становятся более осознанными и сложными. Игра и выявляет переживания ребёнка, и формирует его чувства. Когда ребёнок подражает космонавтам, он передаёт своё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Сюжетно – ролевая игра – это школа чувств, в ней формируется эмоциональный мир малыша.</w:t>
      </w:r>
    </w:p>
    <w:p w:rsidR="00E3476C" w:rsidRPr="00E3476C" w:rsidRDefault="00E3476C" w:rsidP="00D11A5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E21015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В ходе сюжетно – ролевой игры происходит развитие интеллекта дошкольника.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замысла сюжетно – ролевой игры связано с общим умственным развитием ребёнка,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Некоторые игры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«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моряков», «лётчиков», «космонавтов») продолжаются неделями, постепенно развиваясь. При это наблюдается не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 одной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той же темы, а постепенное развитие, обогащение задуманного сюжета. Благодаря этому мышление и воображение детей становятся целенаправленными. Так, во время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в зоопарк, в Антарктиде кормили белых медведей. Развитие игрового творчества сказывается и в том, как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 содержании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игры комбинируются различные впечатления жизни. Уже в конце третьего и на четвёртом году жизни детей можно наблюдать, что они объединяют в игре разные события, а иногда могут включать эпизоды из сказок, которые им показывали в кукольном театре.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 детей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возраста важны яркие зрительные впечатления.  В дальнейшем (на четвёртом и пятом году жизни) у детей новые впечатления включаются в старые любимые игры.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E3476C" w:rsidRPr="00E3476C" w:rsidRDefault="00E3476C" w:rsidP="00D11A5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A50ED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lastRenderedPageBreak/>
        <w:t>Развитие речи.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создании образа особенно велика роль слова. Слово помогает ребёнку выявить свои мысли и чувства, понять переживания партнёров, согласовать с ними свои действия. Развитие целенаправленности, способности комбинирования связаны с развитием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речи,  со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возрастающей способностью облекать в слова свои замыслы. Между речью и игрой </w:t>
      </w:r>
      <w:proofErr w:type="gramStart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 двусторонняя</w:t>
      </w:r>
      <w:proofErr w:type="gramEnd"/>
      <w:r w:rsidRPr="00D11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</w:t>
      </w:r>
    </w:p>
    <w:p w:rsidR="00E3476C" w:rsidRPr="00E3476C" w:rsidRDefault="00E3476C" w:rsidP="00D11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635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20180A" w:rsidRPr="00D11A5E" w:rsidRDefault="0020180A" w:rsidP="00D11A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180A" w:rsidRPr="00D1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138B3"/>
    <w:multiLevelType w:val="multilevel"/>
    <w:tmpl w:val="ED9E8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13A05"/>
    <w:multiLevelType w:val="multilevel"/>
    <w:tmpl w:val="329AC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DC6E49"/>
    <w:multiLevelType w:val="multilevel"/>
    <w:tmpl w:val="877052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5142BE"/>
    <w:multiLevelType w:val="multilevel"/>
    <w:tmpl w:val="80F49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073569"/>
    <w:multiLevelType w:val="multilevel"/>
    <w:tmpl w:val="5FAA5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58"/>
    <w:rsid w:val="000D7A10"/>
    <w:rsid w:val="000F49F1"/>
    <w:rsid w:val="001171D1"/>
    <w:rsid w:val="0020180A"/>
    <w:rsid w:val="00275858"/>
    <w:rsid w:val="00346355"/>
    <w:rsid w:val="009E15B5"/>
    <w:rsid w:val="00A50ED1"/>
    <w:rsid w:val="00D11A5E"/>
    <w:rsid w:val="00E21015"/>
    <w:rsid w:val="00E3476C"/>
    <w:rsid w:val="00E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89AC8-202C-4D58-96A0-F9DAF69E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3476C"/>
  </w:style>
  <w:style w:type="paragraph" w:customStyle="1" w:styleId="c10">
    <w:name w:val="c10"/>
    <w:basedOn w:val="a"/>
    <w:rsid w:val="00E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3476C"/>
  </w:style>
  <w:style w:type="paragraph" w:customStyle="1" w:styleId="c3">
    <w:name w:val="c3"/>
    <w:basedOn w:val="a"/>
    <w:rsid w:val="00E3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476C"/>
  </w:style>
  <w:style w:type="character" w:customStyle="1" w:styleId="c8">
    <w:name w:val="c8"/>
    <w:basedOn w:val="a0"/>
    <w:rsid w:val="00E3476C"/>
  </w:style>
  <w:style w:type="character" w:customStyle="1" w:styleId="c23">
    <w:name w:val="c23"/>
    <w:basedOn w:val="a0"/>
    <w:rsid w:val="00E3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2023-01-16T16:15:00Z</dcterms:created>
  <dcterms:modified xsi:type="dcterms:W3CDTF">2023-01-16T16:26:00Z</dcterms:modified>
</cp:coreProperties>
</file>