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rStyle w:val="a4"/>
          <w:color w:val="111111"/>
          <w:sz w:val="28"/>
          <w:szCs w:val="28"/>
          <w:bdr w:val="none" w:sz="0" w:space="0" w:color="auto" w:frame="1"/>
        </w:rPr>
        <w:t>Рекомендации для родителей по теме: «Земля – наш о</w:t>
      </w:r>
      <w:r w:rsidRPr="00CE3A99">
        <w:rPr>
          <w:rStyle w:val="a4"/>
          <w:color w:val="111111"/>
          <w:sz w:val="28"/>
          <w:szCs w:val="28"/>
          <w:bdr w:val="none" w:sz="0" w:space="0" w:color="auto" w:frame="1"/>
        </w:rPr>
        <w:t>бщий дом».</w:t>
      </w:r>
    </w:p>
    <w:p w:rsidR="00CE3A99" w:rsidRPr="00CE3A99" w:rsidRDefault="00CE3A99" w:rsidP="0032654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Уважаемые родители, все мы живем в мире природы, и ребёнка надо знакомить с многообразными ее явлениями.</w:t>
      </w:r>
    </w:p>
    <w:p w:rsidR="00CE3A99" w:rsidRPr="00CE3A99" w:rsidRDefault="00CE3A99" w:rsidP="00DC739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О чем же беседовать с ребёнком! Прежде всего, необходимо рассказать детям о взаимосвязи и взаимодействии всех природных объектов, чтобы они поняли главное: 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  <w:r w:rsidR="00326543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  <w:r w:rsidR="00326543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Необходимо объяснить ребёнку,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  <w:r w:rsidR="00326543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Учите детей ответственному и бережному отношению к природе (не разорять муравейники, кормить птиц зимой, не трогать птичьи гнёзда, не ломать ветки,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  <w:r w:rsidR="00DC7398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Расскажите ребёнку о ядовитых растениях, которые растут в лесу, на полях и лугах и которые нужно знать каждому.</w:t>
      </w:r>
      <w:r w:rsidR="00DC7398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Им нужно объяснить, что любые животные с детенышами или птицы с птенцами часто ведут себя агрессивно, могут напугать, травмировать. И, конечно же, ребёнок должен усвоить, что нельзя дразнить и мучить животных.</w:t>
      </w:r>
      <w:r w:rsidR="00DC7398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Одним из факторов экологической безопасности, как известно, является работа по восстановлению и улучшению окружающей среды.</w:t>
      </w:r>
      <w:r w:rsidR="00DC7398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Необходимо объяснить ребёнку, что нельзя мусорить на улице, так как это ухудшает экологию и отрицательно сказывается на здоровье человека, животных и растений.</w:t>
      </w:r>
      <w:r w:rsidR="00DC7398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Вы все прекрасно знаете эти простые истины, объясните их своему малышу, и помните, что главное – это ваш пример.</w:t>
      </w:r>
      <w:r w:rsidR="00DC7398">
        <w:rPr>
          <w:color w:val="111111"/>
          <w:sz w:val="28"/>
          <w:szCs w:val="28"/>
        </w:rPr>
        <w:t xml:space="preserve"> </w:t>
      </w:r>
      <w:r w:rsidRPr="00CE3A99">
        <w:rPr>
          <w:color w:val="111111"/>
          <w:sz w:val="28"/>
          <w:szCs w:val="28"/>
        </w:rPr>
        <w:t>Именно на этапе дошкольного детства ребёнок получает эмоциональные впечатления о природе, накапливает представления о разных формах жизни, т. е. у него формируются первоосновы экологического мышления, сознания, закладываются начальные элементы экологической культуры. 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</w:t>
      </w:r>
    </w:p>
    <w:p w:rsidR="00CE3A99" w:rsidRPr="00DC7398" w:rsidRDefault="00CE3A99" w:rsidP="00326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92D050"/>
          <w:sz w:val="28"/>
          <w:szCs w:val="28"/>
        </w:rPr>
      </w:pPr>
      <w:r w:rsidRPr="00DC7398">
        <w:rPr>
          <w:rStyle w:val="a4"/>
          <w:b w:val="0"/>
          <w:color w:val="92D050"/>
          <w:sz w:val="28"/>
          <w:szCs w:val="28"/>
          <w:bdr w:val="none" w:sz="0" w:space="0" w:color="auto" w:frame="1"/>
        </w:rPr>
        <w:t>Материал для работы с ребёнком:</w:t>
      </w:r>
    </w:p>
    <w:p w:rsidR="00CE3A99" w:rsidRPr="00DC7398" w:rsidRDefault="00CE3A99" w:rsidP="00326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92D050"/>
          <w:sz w:val="28"/>
          <w:szCs w:val="28"/>
        </w:rPr>
      </w:pPr>
      <w:r w:rsidRPr="00DC7398">
        <w:rPr>
          <w:rStyle w:val="a4"/>
          <w:b w:val="0"/>
          <w:color w:val="92D050"/>
          <w:sz w:val="28"/>
          <w:szCs w:val="28"/>
          <w:bdr w:val="none" w:sz="0" w:space="0" w:color="auto" w:frame="1"/>
        </w:rPr>
        <w:t>1. Отгадать загадку:</w:t>
      </w:r>
    </w:p>
    <w:p w:rsidR="00CE3A99" w:rsidRPr="00CE3A99" w:rsidRDefault="00CE3A99" w:rsidP="0032654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 xml:space="preserve">Ни начала, ни конца, ни затылка, ни лица, </w:t>
      </w:r>
      <w:proofErr w:type="gramStart"/>
      <w:r w:rsidRPr="00CE3A99">
        <w:rPr>
          <w:color w:val="111111"/>
          <w:sz w:val="28"/>
          <w:szCs w:val="28"/>
        </w:rPr>
        <w:t>Но</w:t>
      </w:r>
      <w:proofErr w:type="gramEnd"/>
      <w:r w:rsidRPr="00CE3A99">
        <w:rPr>
          <w:color w:val="111111"/>
          <w:sz w:val="28"/>
          <w:szCs w:val="28"/>
        </w:rPr>
        <w:t xml:space="preserve"> знают все: и млад, и стар, что она огромный шар. (Земля)</w:t>
      </w:r>
    </w:p>
    <w:p w:rsidR="001E1037" w:rsidRDefault="001E1037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E3A99" w:rsidRPr="001E1037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92D050"/>
          <w:sz w:val="28"/>
          <w:szCs w:val="28"/>
        </w:rPr>
      </w:pPr>
      <w:r w:rsidRPr="001E1037">
        <w:rPr>
          <w:rStyle w:val="a4"/>
          <w:b w:val="0"/>
          <w:color w:val="92D050"/>
          <w:sz w:val="28"/>
          <w:szCs w:val="28"/>
          <w:bdr w:val="none" w:sz="0" w:space="0" w:color="auto" w:frame="1"/>
        </w:rPr>
        <w:lastRenderedPageBreak/>
        <w:t>2. Прочитать и выучить по выбору стихи: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Есть одна планета-сад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 этом космосе холодном.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Только здесь леса шумят,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Птиц скликая перелётных,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Лишь на ней одной цветут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Ландыши в траве зелёной,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И стрекозы только тут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 речку смотрят удивлённо.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Береги свою планету -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Ведь другой, похожей, нету!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Я. Аким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НАША ПЛАНЕТА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Не зная границ,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Не имея преград,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Колокол Мира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Звучит, как набат: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«Опомнитесь, люди!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Не делаете зла!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Эта планета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Хрупка и мала!»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Наша Земля -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Это шар голубой,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Где посчастливилось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Жить нам с тобой.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Реки и горы,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Леса и моря -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lastRenderedPageBreak/>
        <w:t>Все подарила нам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Наша Земля.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Помните, взрослые,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Помните дети,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Мы родились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На прекрасной планете.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Чтоб красоту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На века сохранить,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Надо природу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Беречь и любить.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Н. Мигунова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Все-все на свете нужны!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И мошки не меньше нужны, чем слоны,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Нельзя обойтись без чудищ нелепых,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И даже без хищников - злых и свирепых.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Нужны все на свете!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Нужны все подряд –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Кто делает мёд, и кто делает яд.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Плохи дела у кошки без мышки,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У мышки без кошки не лучше делишки!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Да! Если мы с кем-то не очень дружны,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Мы всё-таки очень друг другу нужны.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 xml:space="preserve">Б. </w:t>
      </w:r>
      <w:proofErr w:type="spellStart"/>
      <w:r w:rsidRPr="00CE3A99">
        <w:rPr>
          <w:color w:val="111111"/>
          <w:sz w:val="28"/>
          <w:szCs w:val="28"/>
        </w:rPr>
        <w:t>Заходер</w:t>
      </w:r>
      <w:proofErr w:type="spellEnd"/>
    </w:p>
    <w:p w:rsidR="00CE3A99" w:rsidRPr="001E1037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92D050"/>
          <w:sz w:val="28"/>
          <w:szCs w:val="28"/>
        </w:rPr>
      </w:pPr>
      <w:r w:rsidRPr="001E1037">
        <w:rPr>
          <w:rStyle w:val="a4"/>
          <w:b w:val="0"/>
          <w:color w:val="92D050"/>
          <w:sz w:val="28"/>
          <w:szCs w:val="28"/>
          <w:bdr w:val="none" w:sz="0" w:space="0" w:color="auto" w:frame="1"/>
        </w:rPr>
        <w:t>3. Повторить с детьми лексические темы: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«Дикие животные»,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«Перелётные птицы»,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«Зимующие птицы»,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lastRenderedPageBreak/>
        <w:t>«Рыбы»,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«Лес. Деревья и кустарники»,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«Грибы. Ягоды»,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«Насекомые»,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«Животные Севера»,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«Животные жарких стран».</w:t>
      </w:r>
    </w:p>
    <w:p w:rsidR="00CE3A99" w:rsidRPr="001E1037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92D050"/>
          <w:sz w:val="28"/>
          <w:szCs w:val="28"/>
        </w:rPr>
      </w:pPr>
      <w:r w:rsidRPr="001E1037">
        <w:rPr>
          <w:rStyle w:val="a4"/>
          <w:color w:val="92D050"/>
          <w:sz w:val="28"/>
          <w:szCs w:val="28"/>
          <w:bdr w:val="none" w:sz="0" w:space="0" w:color="auto" w:frame="1"/>
        </w:rPr>
        <w:t>4. Пальчиковая гимнастика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«Наш дом родной, наш общий дом»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Наш дом родной, наш общий дом – (Ладонями изображают шар.)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Земля, где мы с тобой живем! Ты только посмотри вокруг! (Развести руки в стороны)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Тут – речка, там – зеленый луг. В лесу дремучем не пройдешь (Растопырить пальцы «имитация» деревьев)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Воды в пустыне не найдешь. (Указательным пальчиком поводить в стороны)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А где-то снег лежит горой, (руки вверх «имитация» гор)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А где-то жарко и зимой … Чудес нам всех не перечесть, (поочерёдно загибать пальчики)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 xml:space="preserve">Одно у них названье есть: Леса и горы, и моря, </w:t>
      </w:r>
      <w:proofErr w:type="gramStart"/>
      <w:r w:rsidRPr="00CE3A99">
        <w:rPr>
          <w:color w:val="111111"/>
          <w:sz w:val="28"/>
          <w:szCs w:val="28"/>
        </w:rPr>
        <w:t>Все</w:t>
      </w:r>
      <w:proofErr w:type="gramEnd"/>
      <w:r w:rsidRPr="00CE3A99">
        <w:rPr>
          <w:color w:val="111111"/>
          <w:sz w:val="28"/>
          <w:szCs w:val="28"/>
        </w:rPr>
        <w:t xml:space="preserve"> называется – Земля. А если в космос ты взлетишь, («имитация» полёта ракеты)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 xml:space="preserve">То из окна ракеты </w:t>
      </w:r>
      <w:proofErr w:type="gramStart"/>
      <w:r w:rsidRPr="00CE3A99">
        <w:rPr>
          <w:color w:val="111111"/>
          <w:sz w:val="28"/>
          <w:szCs w:val="28"/>
        </w:rPr>
        <w:t>Увидишь</w:t>
      </w:r>
      <w:proofErr w:type="gramEnd"/>
      <w:r w:rsidRPr="00CE3A99">
        <w:rPr>
          <w:color w:val="111111"/>
          <w:sz w:val="28"/>
          <w:szCs w:val="28"/>
        </w:rPr>
        <w:t xml:space="preserve"> шар там голубой – (Ладонями изображают шар.)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Любимую планету!</w:t>
      </w:r>
    </w:p>
    <w:p w:rsidR="00CE3A99" w:rsidRPr="001E1037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92D050"/>
          <w:sz w:val="28"/>
          <w:szCs w:val="28"/>
        </w:rPr>
      </w:pPr>
      <w:r w:rsidRPr="001E1037">
        <w:rPr>
          <w:rStyle w:val="a4"/>
          <w:b w:val="0"/>
          <w:color w:val="92D050"/>
          <w:sz w:val="28"/>
          <w:szCs w:val="28"/>
          <w:bdr w:val="none" w:sz="0" w:space="0" w:color="auto" w:frame="1"/>
        </w:rPr>
        <w:t>5. Поиграть в игры экологического содержания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Игра «Четвёртый лишний»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Вы называете 4 объекта природы, ребёнку нужно найти лишний объект и обосновать свой выбор.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1. Заяц, ёж, лиса, шмель;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2. Дождь, снег, облако, роса;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3. Роза, одуванчик, гвоздика, тюльпан;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lastRenderedPageBreak/>
        <w:t>4. Корова, волк, овца, кролик;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5. Трясогузка, паук, скворец, сорока;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6. Бабочка, стрекоза, енот, пчела;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7. Ель, берёза, яблоня, осина;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8. Лиса, свинья, лось, кабан;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9. Кузнечик, божья коровка, воробей, майский жук;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10. Лес, парк, роща, тайга.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Игра «Вершки-корешки»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Игра «Береги природу»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 xml:space="preserve">Родитель предлагает из нашего мира убрать </w:t>
      </w:r>
      <w:proofErr w:type="gramStart"/>
      <w:r w:rsidRPr="00CE3A99">
        <w:rPr>
          <w:color w:val="111111"/>
          <w:sz w:val="28"/>
          <w:szCs w:val="28"/>
        </w:rPr>
        <w:t>что либо</w:t>
      </w:r>
      <w:proofErr w:type="gramEnd"/>
      <w:r w:rsidRPr="00CE3A99">
        <w:rPr>
          <w:color w:val="111111"/>
          <w:sz w:val="28"/>
          <w:szCs w:val="28"/>
        </w:rPr>
        <w:t>, например, солнце, облака, реки, леса и т. д., а ребёнок должен рассказать (можно с Вашей помощью, что произойдёт с оставшимися живыми объектами, если на Земле не будет названного объекта.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Игра «Я знаю»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Вы называете ребёнку класс объектов природы (звери, птицы, рыбы, растения, деревья, цветы). Ребёнок говорит: «Я знаю пять названий зверей» и перечисляет (</w:t>
      </w:r>
      <w:proofErr w:type="gramStart"/>
      <w:r w:rsidRPr="00CE3A99">
        <w:rPr>
          <w:color w:val="111111"/>
          <w:sz w:val="28"/>
          <w:szCs w:val="28"/>
        </w:rPr>
        <w:t>например</w:t>
      </w:r>
      <w:proofErr w:type="gramEnd"/>
      <w:r w:rsidRPr="00CE3A99">
        <w:rPr>
          <w:color w:val="111111"/>
          <w:sz w:val="28"/>
          <w:szCs w:val="28"/>
        </w:rPr>
        <w:t>: лось, лиса, волк, заяц, олень). Аналогично называются другие классы объектов природы.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Игра «Птица, рыба, зверь»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 xml:space="preserve">Вы бросаете мяч ребёнку и произносите слово «птица». Ребёнок, поймавший мяч, должен подобрать видовое понятие, </w:t>
      </w:r>
      <w:proofErr w:type="gramStart"/>
      <w:r w:rsidRPr="00CE3A99">
        <w:rPr>
          <w:color w:val="111111"/>
          <w:sz w:val="28"/>
          <w:szCs w:val="28"/>
        </w:rPr>
        <w:t>например</w:t>
      </w:r>
      <w:proofErr w:type="gramEnd"/>
      <w:r w:rsidRPr="00CE3A99">
        <w:rPr>
          <w:color w:val="111111"/>
          <w:sz w:val="28"/>
          <w:szCs w:val="28"/>
        </w:rPr>
        <w:t xml:space="preserve"> «воробей», и бросить мяч обратно. Аналогично проводится игра со словами «зверь» и «рыба».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Игра «Земля, вода, воздух».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Родитель бросает мяч ребёнку и называет объект природы, например, «срока». Ребёнок должен ответить «воздух» и бросить мяч обратно. В ответ на слово «дельфин» - ребёнок отвечает «вода», на слово «волк» – «земля» и т. д. Возможен и другой вариант игры: родитель называет слово «воздух». Ребёнок, поймавший мяч, должен назвать птицу. В ответ на слово «земля» - животное, обитающее на земле: на слово «вода» – обитателя рек, морей, озёр и океанов.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Игра «Летает, плавает, бегает»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 xml:space="preserve">Родитель называет детям объект живой природы. Ребёнок должны изобразить способ передвижения этого объекта. </w:t>
      </w:r>
      <w:proofErr w:type="gramStart"/>
      <w:r w:rsidRPr="00CE3A99">
        <w:rPr>
          <w:color w:val="111111"/>
          <w:sz w:val="28"/>
          <w:szCs w:val="28"/>
        </w:rPr>
        <w:t>Например</w:t>
      </w:r>
      <w:proofErr w:type="gramEnd"/>
      <w:r w:rsidRPr="00CE3A99">
        <w:rPr>
          <w:color w:val="111111"/>
          <w:sz w:val="28"/>
          <w:szCs w:val="28"/>
        </w:rPr>
        <w:t>: при слове «зайчик», ребёнок прыгает; при слове «карась» – имитирует плывущую рыбу; при слове «воробей» – изображает полёт птицы.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6. Повторить правила поведения в природных местах отдыха.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оставляйте мусор в лесу!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разжигайте костры!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ловите, не убивайте насекомых, птиц и животных!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рвите цветы!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разоряйте муравейники!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трогайте птичьи гнёзда!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ломайте ветки деревьев!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- Не трогайте незнакомые грибы и ягоды, они пригодятся животным!</w:t>
      </w:r>
    </w:p>
    <w:p w:rsidR="00CE3A99" w:rsidRPr="00CE3A99" w:rsidRDefault="00CE3A99" w:rsidP="00CE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3A99">
        <w:rPr>
          <w:i/>
          <w:iCs/>
          <w:color w:val="111111"/>
          <w:sz w:val="28"/>
          <w:szCs w:val="28"/>
          <w:bdr w:val="none" w:sz="0" w:space="0" w:color="auto" w:frame="1"/>
        </w:rPr>
        <w:t>7. Прочитайте с детьми.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М. Зощенко. «Великие путешественники»</w:t>
      </w:r>
    </w:p>
    <w:p w:rsidR="00CE3A99" w:rsidRPr="00CE3A99" w:rsidRDefault="00CE3A99" w:rsidP="00CE3A9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3A99">
        <w:rPr>
          <w:color w:val="111111"/>
          <w:sz w:val="28"/>
          <w:szCs w:val="28"/>
        </w:rPr>
        <w:t>И. Соколов-</w:t>
      </w:r>
      <w:r w:rsidR="005F03C2">
        <w:rPr>
          <w:color w:val="111111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CE3A99">
        <w:rPr>
          <w:color w:val="111111"/>
          <w:sz w:val="28"/>
          <w:szCs w:val="28"/>
        </w:rPr>
        <w:t>Мкитов</w:t>
      </w:r>
      <w:proofErr w:type="spellEnd"/>
      <w:r w:rsidRPr="00CE3A99">
        <w:rPr>
          <w:color w:val="111111"/>
          <w:sz w:val="28"/>
          <w:szCs w:val="28"/>
        </w:rPr>
        <w:t>. «Соль земли»</w:t>
      </w:r>
    </w:p>
    <w:p w:rsidR="000D2E73" w:rsidRPr="00CE3A99" w:rsidRDefault="000D2E73">
      <w:pPr>
        <w:rPr>
          <w:rFonts w:ascii="Times New Roman" w:hAnsi="Times New Roman" w:cs="Times New Roman"/>
          <w:sz w:val="28"/>
          <w:szCs w:val="28"/>
        </w:rPr>
      </w:pPr>
    </w:p>
    <w:sectPr w:rsidR="000D2E73" w:rsidRPr="00CE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9E"/>
    <w:rsid w:val="000D2E73"/>
    <w:rsid w:val="0010369E"/>
    <w:rsid w:val="001E1037"/>
    <w:rsid w:val="00326543"/>
    <w:rsid w:val="005F03C2"/>
    <w:rsid w:val="00CE3A99"/>
    <w:rsid w:val="00D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9E0AF-49EF-4524-8385-C51B40AA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0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2023-04-17T11:02:00Z</dcterms:created>
  <dcterms:modified xsi:type="dcterms:W3CDTF">2023-04-17T11:07:00Z</dcterms:modified>
</cp:coreProperties>
</file>