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70D" w:rsidRPr="00166EA5" w:rsidRDefault="0079470D" w:rsidP="0079470D">
      <w:pPr>
        <w:pStyle w:val="c3"/>
        <w:spacing w:before="0" w:beforeAutospacing="0" w:after="0" w:afterAutospacing="0"/>
        <w:ind w:firstLine="710"/>
        <w:jc w:val="center"/>
        <w:rPr>
          <w:color w:val="00B0F0"/>
          <w:sz w:val="20"/>
          <w:szCs w:val="20"/>
        </w:rPr>
      </w:pPr>
      <w:bookmarkStart w:id="0" w:name="_GoBack"/>
      <w:r w:rsidRPr="00166EA5">
        <w:rPr>
          <w:rStyle w:val="c4"/>
          <w:b/>
          <w:bCs/>
          <w:color w:val="00B0F0"/>
          <w:sz w:val="36"/>
          <w:szCs w:val="36"/>
          <w:shd w:val="clear" w:color="auto" w:fill="FFFFFF"/>
        </w:rPr>
        <w:t>Памятка для родителей</w:t>
      </w:r>
    </w:p>
    <w:p w:rsidR="0079470D" w:rsidRDefault="0079470D" w:rsidP="0079470D">
      <w:pPr>
        <w:pStyle w:val="c3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 w:rsidRPr="00166EA5">
        <w:rPr>
          <w:rStyle w:val="c4"/>
          <w:b/>
          <w:bCs/>
          <w:color w:val="00B0F0"/>
          <w:sz w:val="36"/>
          <w:szCs w:val="36"/>
          <w:shd w:val="clear" w:color="auto" w:fill="FFFFFF"/>
        </w:rPr>
        <w:t>«Экологическое воспитание в семье через сказки».</w:t>
      </w:r>
    </w:p>
    <w:bookmarkEnd w:id="0"/>
    <w:p w:rsidR="0079470D" w:rsidRDefault="0079470D" w:rsidP="0079470D">
      <w:pPr>
        <w:pStyle w:val="c2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дошкольном детстве закладываются основы личности. А это невозможно без общения ребёнка с природой, животным миром. Начиная знакомиться с окружающим, малыши с удовольствием впитывают всё новое. Их интересуют не только названия предметов, но и их особенности, свойства, качества, действия с ними, явления природы, поведение животных. Малыши тянутся к каждой веточке, травинке, бабочке. Они с восторгом встречают радугу, яркое солнце, наблюдают за бегущими облаками, шумящей листвой. Задача взрослых помочь познакомиться с миром природы, показать своё доброе, правильное отношение к окружающему. Об этом должны заботиться родители и педагоги, формируя у детей познавательное и гуманно-ценностное отношение к природе. Одно неосторожное слово взрослого может приучить ребёнка к мысли, что необязательно радоваться всему живому. Часто бывает так, что малыш поднял с земли птичье пёрышко или камушек и тут же слышит от мамы, что нельзя брать в руки грязное. Необходимо не только показать какой прекрасный мир их окружает, но и доступно объяснить, почему нужно любить и беречь всё живое. Постоянное общение ребёнка с природой, животными даёт заметный оздоровительный эффект, помогает снять психологическую напряжённость, стрессы, агрессивность, настраивает на доброжелательное отношение ко всему живому.</w:t>
      </w:r>
    </w:p>
    <w:p w:rsidR="0079470D" w:rsidRDefault="0079470D" w:rsidP="0079470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</w:rPr>
        <w:t>Сказка  </w:t>
      </w:r>
      <w:r w:rsidRPr="00166EA5">
        <w:rPr>
          <w:rStyle w:val="c6"/>
          <w:bCs/>
          <w:iCs/>
          <w:color w:val="000000"/>
          <w:sz w:val="28"/>
          <w:szCs w:val="28"/>
        </w:rPr>
        <w:t>не</w:t>
      </w:r>
      <w:proofErr w:type="gramEnd"/>
      <w:r w:rsidRPr="00166EA5">
        <w:rPr>
          <w:rStyle w:val="c6"/>
          <w:bCs/>
          <w:iCs/>
          <w:color w:val="000000"/>
          <w:sz w:val="28"/>
          <w:szCs w:val="28"/>
        </w:rPr>
        <w:t xml:space="preserve"> только развлекает, но и ненавязчиво воспитывает</w:t>
      </w:r>
      <w:r w:rsidRPr="00166EA5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знакомит  ребенка с окружающим  миром, добром и злом. Она </w:t>
      </w:r>
      <w:proofErr w:type="gramStart"/>
      <w:r>
        <w:rPr>
          <w:rStyle w:val="c0"/>
          <w:color w:val="000000"/>
          <w:sz w:val="28"/>
          <w:szCs w:val="28"/>
        </w:rPr>
        <w:t>универсальный  учитель</w:t>
      </w:r>
      <w:proofErr w:type="gramEnd"/>
      <w:r>
        <w:rPr>
          <w:rStyle w:val="c0"/>
          <w:color w:val="000000"/>
          <w:sz w:val="28"/>
          <w:szCs w:val="28"/>
        </w:rPr>
        <w:t xml:space="preserve">. Если в сказку внесены некоторые   биологические знания и понятия о взаимоотношениях живых </w:t>
      </w:r>
      <w:proofErr w:type="gramStart"/>
      <w:r>
        <w:rPr>
          <w:rStyle w:val="c0"/>
          <w:color w:val="000000"/>
          <w:sz w:val="28"/>
          <w:szCs w:val="28"/>
        </w:rPr>
        <w:t>организмов  между</w:t>
      </w:r>
      <w:proofErr w:type="gramEnd"/>
      <w:r>
        <w:rPr>
          <w:rStyle w:val="c0"/>
          <w:color w:val="000000"/>
          <w:sz w:val="28"/>
          <w:szCs w:val="28"/>
        </w:rPr>
        <w:t xml:space="preserve"> собой и окружающей средой, то сказка  будет источником формирования элементарных экологических понятий.</w:t>
      </w:r>
    </w:p>
    <w:p w:rsidR="0079470D" w:rsidRDefault="0079470D" w:rsidP="0079470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            Будущее человечества зависит от уровня экологической культуры каждого человека. Поэтому уместность использования сказок в воспитании ребенка не вызывает сомнений, поскольку любовь к ним </w:t>
      </w:r>
      <w:proofErr w:type="gramStart"/>
      <w:r>
        <w:rPr>
          <w:rStyle w:val="c0"/>
          <w:color w:val="000000"/>
          <w:sz w:val="28"/>
          <w:szCs w:val="28"/>
        </w:rPr>
        <w:t>проявляется  у</w:t>
      </w:r>
      <w:proofErr w:type="gramEnd"/>
      <w:r>
        <w:rPr>
          <w:rStyle w:val="c0"/>
          <w:color w:val="000000"/>
          <w:sz w:val="28"/>
          <w:szCs w:val="28"/>
        </w:rPr>
        <w:t xml:space="preserve">  человека в раннем детстве и сохраняется порой всю жизнь. Придумывая свои собственные экологические сказки, наши </w:t>
      </w:r>
      <w:proofErr w:type="gramStart"/>
      <w:r>
        <w:rPr>
          <w:rStyle w:val="c0"/>
          <w:color w:val="000000"/>
          <w:sz w:val="28"/>
          <w:szCs w:val="28"/>
        </w:rPr>
        <w:t>дети  упражняют</w:t>
      </w:r>
      <w:proofErr w:type="gramEnd"/>
      <w:r>
        <w:rPr>
          <w:rStyle w:val="c0"/>
          <w:color w:val="000000"/>
          <w:sz w:val="28"/>
          <w:szCs w:val="28"/>
        </w:rPr>
        <w:t xml:space="preserve"> свою способность к экологическому мышлению, уясняют для себя природные связи человека с окружающей средой.</w:t>
      </w:r>
    </w:p>
    <w:p w:rsidR="0079470D" w:rsidRDefault="0079470D" w:rsidP="0079470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</w:rPr>
        <w:t>Создание  сказок</w:t>
      </w:r>
      <w:proofErr w:type="gramEnd"/>
      <w:r>
        <w:rPr>
          <w:rStyle w:val="c0"/>
          <w:color w:val="000000"/>
          <w:sz w:val="28"/>
          <w:szCs w:val="28"/>
        </w:rPr>
        <w:t xml:space="preserve"> - </w:t>
      </w:r>
      <w:r w:rsidRPr="0079470D">
        <w:rPr>
          <w:rStyle w:val="c6"/>
          <w:bCs/>
          <w:iCs/>
          <w:color w:val="000000"/>
          <w:sz w:val="28"/>
          <w:szCs w:val="28"/>
        </w:rPr>
        <w:t>увлекательное занятие</w:t>
      </w:r>
      <w:r>
        <w:rPr>
          <w:rStyle w:val="c0"/>
          <w:color w:val="000000"/>
          <w:sz w:val="28"/>
          <w:szCs w:val="28"/>
        </w:rPr>
        <w:t xml:space="preserve"> не только для детей, но и для нас, взрослых! Попробуйте, вы получите </w:t>
      </w:r>
      <w:proofErr w:type="gramStart"/>
      <w:r>
        <w:rPr>
          <w:rStyle w:val="c0"/>
          <w:color w:val="000000"/>
          <w:sz w:val="28"/>
          <w:szCs w:val="28"/>
        </w:rPr>
        <w:t>огромное  удовольствие</w:t>
      </w:r>
      <w:proofErr w:type="gramEnd"/>
      <w:r>
        <w:rPr>
          <w:rStyle w:val="c0"/>
          <w:color w:val="000000"/>
          <w:sz w:val="28"/>
          <w:szCs w:val="28"/>
        </w:rPr>
        <w:t xml:space="preserve"> от этого процесса! Однако это произойдет лишь в том случае, если мы не будем забывать о чувстве юмора, будем поощрять любые фантазии ребенка, избегать назидательности и поучительности.</w:t>
      </w:r>
    </w:p>
    <w:p w:rsidR="0079470D" w:rsidRDefault="0079470D" w:rsidP="0079470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Ребятам, наверняка, понадобится помощь взрослых. Поэтому принимайте активное участие в сочинении сказок, направляйте ход мыслей ваших детей. Со временем ваша роль как сказочника уменьшится, а роль </w:t>
      </w:r>
      <w:proofErr w:type="gramStart"/>
      <w:r>
        <w:rPr>
          <w:rStyle w:val="c0"/>
          <w:color w:val="000000"/>
          <w:sz w:val="28"/>
          <w:szCs w:val="28"/>
        </w:rPr>
        <w:t>детей  увеличится</w:t>
      </w:r>
      <w:proofErr w:type="gramEnd"/>
      <w:r>
        <w:rPr>
          <w:rStyle w:val="c0"/>
          <w:color w:val="000000"/>
          <w:sz w:val="28"/>
          <w:szCs w:val="28"/>
        </w:rPr>
        <w:t>. Поощряя фантазию, помогая им придумывать действия внутри сказки, </w:t>
      </w:r>
      <w:r w:rsidRPr="0079470D">
        <w:rPr>
          <w:rStyle w:val="c6"/>
          <w:bCs/>
          <w:iCs/>
          <w:color w:val="000000"/>
          <w:sz w:val="28"/>
          <w:szCs w:val="28"/>
        </w:rPr>
        <w:t xml:space="preserve">не забывайте не выходить за рамки экологической </w:t>
      </w:r>
      <w:r w:rsidRPr="0079470D">
        <w:rPr>
          <w:rStyle w:val="c6"/>
          <w:bCs/>
          <w:iCs/>
          <w:color w:val="000000"/>
          <w:sz w:val="28"/>
          <w:szCs w:val="28"/>
        </w:rPr>
        <w:lastRenderedPageBreak/>
        <w:t>темы.</w:t>
      </w:r>
      <w:r>
        <w:rPr>
          <w:rStyle w:val="c0"/>
          <w:color w:val="000000"/>
          <w:sz w:val="28"/>
          <w:szCs w:val="28"/>
        </w:rPr>
        <w:t xml:space="preserve"> Помните, детские произведения должны включать уже приобретенный опыт </w:t>
      </w:r>
      <w:proofErr w:type="gramStart"/>
      <w:r>
        <w:rPr>
          <w:rStyle w:val="c0"/>
          <w:color w:val="000000"/>
          <w:sz w:val="28"/>
          <w:szCs w:val="28"/>
        </w:rPr>
        <w:t>и  новые</w:t>
      </w:r>
      <w:proofErr w:type="gramEnd"/>
      <w:r>
        <w:rPr>
          <w:rStyle w:val="c0"/>
          <w:color w:val="000000"/>
          <w:sz w:val="28"/>
          <w:szCs w:val="28"/>
        </w:rPr>
        <w:t xml:space="preserve"> знания об окружающей среде, оставаясь при этом сказкой, а не рассказом натуралиста.</w:t>
      </w:r>
    </w:p>
    <w:p w:rsidR="0079470D" w:rsidRDefault="0079470D" w:rsidP="0079470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        Придумывая сказки, дети часто выбирают в качестве главных героев экзотических животных, </w:t>
      </w:r>
      <w:proofErr w:type="gramStart"/>
      <w:r>
        <w:rPr>
          <w:rStyle w:val="c0"/>
          <w:color w:val="000000"/>
          <w:sz w:val="28"/>
          <w:szCs w:val="28"/>
        </w:rPr>
        <w:t>но  героями</w:t>
      </w:r>
      <w:proofErr w:type="gramEnd"/>
      <w:r>
        <w:rPr>
          <w:rStyle w:val="c0"/>
          <w:color w:val="000000"/>
          <w:sz w:val="28"/>
          <w:szCs w:val="28"/>
        </w:rPr>
        <w:t xml:space="preserve"> могут стать обычные червяки или скворцы, лужа или одуванчик. Главное, чтобы ребенок изменил отношение к окружающему миру, посмотрел на него новым взглядом, почувствовал   свою связь с ним.</w:t>
      </w:r>
    </w:p>
    <w:p w:rsidR="0079470D" w:rsidRDefault="0079470D" w:rsidP="0079470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И когда ваш ребенок спросит: «Здравствуй, ежик, как живешь?» - это   значит, он сочувствует ему. Сочувствовать - бережно относиться. Бережно относиться - понимать ценность каждого вида.  А помочь понять это, должны мы, взрослые.</w:t>
      </w:r>
    </w:p>
    <w:p w:rsidR="0079470D" w:rsidRDefault="0079470D" w:rsidP="0079470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</w:p>
    <w:p w:rsidR="000F21F2" w:rsidRDefault="000F21F2"/>
    <w:sectPr w:rsidR="000F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99"/>
    <w:rsid w:val="000F21F2"/>
    <w:rsid w:val="00166EA5"/>
    <w:rsid w:val="0079470D"/>
    <w:rsid w:val="00F7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64D91-CFCE-42CE-8951-C99C8D11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9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9470D"/>
  </w:style>
  <w:style w:type="paragraph" w:customStyle="1" w:styleId="c2">
    <w:name w:val="c2"/>
    <w:basedOn w:val="a"/>
    <w:rsid w:val="0079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470D"/>
  </w:style>
  <w:style w:type="paragraph" w:customStyle="1" w:styleId="c1">
    <w:name w:val="c1"/>
    <w:basedOn w:val="a"/>
    <w:rsid w:val="0079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4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4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2023-04-17T11:09:00Z</dcterms:created>
  <dcterms:modified xsi:type="dcterms:W3CDTF">2023-04-17T11:11:00Z</dcterms:modified>
</cp:coreProperties>
</file>