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2B" w:rsidRDefault="0055552B" w:rsidP="0055552B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Для старшей группы (5–6 года)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19"/>
        <w:gridCol w:w="1638"/>
        <w:gridCol w:w="1847"/>
        <w:gridCol w:w="1718"/>
        <w:gridCol w:w="1217"/>
      </w:tblGrid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55552B" w:rsidRPr="00226CD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Набор </w:t>
            </w:r>
            <w:r>
              <w:rPr>
                <w:rFonts w:ascii="Arial" w:hAnsi="Arial" w:cs="Arial"/>
              </w:rPr>
              <w:t xml:space="preserve">для организации спортивных игр: </w:t>
            </w:r>
            <w:r w:rsidRPr="00226CD5">
              <w:rPr>
                <w:rFonts w:ascii="Arial" w:hAnsi="Arial" w:cs="Arial"/>
              </w:rPr>
              <w:t>лыжи, самокат, беговелы, мячи,</w:t>
            </w:r>
            <w:r>
              <w:rPr>
                <w:rFonts w:ascii="Arial" w:hAnsi="Arial" w:cs="Arial"/>
              </w:rPr>
              <w:t xml:space="preserve"> кегли, хоккейные клюшки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для</w:t>
            </w:r>
            <w:r>
              <w:rPr>
                <w:rFonts w:ascii="Arial" w:hAnsi="Arial" w:cs="Arial"/>
              </w:rPr>
              <w:t xml:space="preserve">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Система хранения и сушки вещей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A81047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A81047">
              <w:rPr>
                <w:rFonts w:ascii="Arial" w:hAnsi="Arial" w:cs="Arial"/>
                <w:b/>
              </w:rPr>
              <w:t>Игровая</w:t>
            </w:r>
          </w:p>
        </w:tc>
      </w:tr>
      <w:tr w:rsidR="0055552B" w:rsidRPr="00226CD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A81047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A81047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Мягконабивные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226CD5">
              <w:rPr>
                <w:rFonts w:ascii="Arial" w:hAnsi="Arial" w:cs="Arial"/>
              </w:rPr>
              <w:t xml:space="preserve"> </w:t>
            </w:r>
            <w:r w:rsidRPr="00226CD5">
              <w:rPr>
                <w:rFonts w:ascii="Arial" w:hAnsi="Arial" w:cs="Arial"/>
              </w:rPr>
              <w:lastRenderedPageBreak/>
              <w:t>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AB7E0A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AB7E0A">
              <w:rPr>
                <w:rFonts w:ascii="Arial" w:hAnsi="Arial" w:cs="Arial"/>
                <w:b/>
              </w:rPr>
              <w:lastRenderedPageBreak/>
              <w:t>Игры и игрушки</w:t>
            </w: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</w:t>
            </w:r>
            <w:r w:rsidRPr="00226CD5">
              <w:rPr>
                <w:rFonts w:ascii="Arial" w:hAnsi="Arial" w:cs="Arial"/>
              </w:rPr>
              <w:t>различной тематики</w:t>
            </w:r>
            <w:r>
              <w:rPr>
                <w:rFonts w:ascii="Arial" w:hAnsi="Arial" w:cs="Arial"/>
              </w:rPr>
              <w:t>,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Акваскоп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Альбомы по живописи и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Балансиры разного типа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Бинокль/подзорная труба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Большой детский атлас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Весы детские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Гимнастическая палка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Головоломки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лабиринты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Головоломки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лаби</w:t>
            </w:r>
            <w:r>
              <w:rPr>
                <w:rFonts w:ascii="Arial" w:hAnsi="Arial" w:cs="Arial"/>
              </w:rPr>
              <w:t xml:space="preserve">ринты (прозрачные, с шариком)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Графические головоломки (лабиринты, с</w:t>
            </w:r>
            <w:r>
              <w:rPr>
                <w:rFonts w:ascii="Arial" w:hAnsi="Arial" w:cs="Arial"/>
              </w:rPr>
              <w:t>хемы маршрутов персонажей</w:t>
            </w:r>
            <w:r w:rsidRPr="00226CD5">
              <w:rPr>
                <w:rFonts w:ascii="Arial" w:hAnsi="Arial" w:cs="Arial"/>
              </w:rPr>
              <w:t>) в виде отдельных бланков, бук</w:t>
            </w:r>
            <w:r>
              <w:rPr>
                <w:rFonts w:ascii="Arial" w:hAnsi="Arial" w:cs="Arial"/>
              </w:rPr>
              <w:t xml:space="preserve">летов, настольно–печатных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Детский атлас крупного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Детский набор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 xml:space="preserve">идактическая доска с панелями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Домино 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Домино с изображениями по различ</w:t>
            </w:r>
            <w:r>
              <w:rPr>
                <w:rFonts w:ascii="Arial" w:hAnsi="Arial" w:cs="Arial"/>
              </w:rPr>
              <w:t xml:space="preserve">ным темам, включая тактильное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</w:t>
            </w:r>
            <w:r>
              <w:rPr>
                <w:rFonts w:ascii="Arial" w:hAnsi="Arial" w:cs="Arial"/>
              </w:rPr>
              <w:lastRenderedPageBreak/>
              <w:t xml:space="preserve">плоскостные </w:t>
            </w:r>
            <w:r w:rsidRPr="00226CD5">
              <w:rPr>
                <w:rFonts w:ascii="Arial" w:hAnsi="Arial" w:cs="Arial"/>
              </w:rPr>
              <w:t>из разног</w:t>
            </w:r>
            <w:r>
              <w:rPr>
                <w:rFonts w:ascii="Arial" w:hAnsi="Arial" w:cs="Arial"/>
              </w:rPr>
              <w:t>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Игра для тренировки памяти с планшетом и набором рабочих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Игра на 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Игра-набор «Городки»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Игровой комплект для изучения основ электричества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гол</w:t>
            </w:r>
            <w:r>
              <w:rPr>
                <w:rFonts w:ascii="Arial" w:hAnsi="Arial" w:cs="Arial"/>
              </w:rPr>
              <w:t xml:space="preserve">оволомки (сборно-разборные из 4–5 элементов)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забавы с зав</w:t>
            </w:r>
            <w:r>
              <w:rPr>
                <w:rFonts w:ascii="Arial" w:hAnsi="Arial" w:cs="Arial"/>
              </w:rPr>
              <w:t xml:space="preserve">исимостью эффекта от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Игры на закрепления представлений об эмоциях, их распоз</w:t>
            </w:r>
            <w:r>
              <w:rPr>
                <w:rFonts w:ascii="Arial" w:hAnsi="Arial" w:cs="Arial"/>
              </w:rPr>
              <w:t xml:space="preserve">навание и проявление в мимике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Игры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головоломки объемные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Интерактивный банкомат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Коврик со схематичным изображением населенного пункта, включая улицы с дорожными знаками и</w:t>
            </w:r>
            <w:r>
              <w:rPr>
                <w:rFonts w:ascii="Arial" w:hAnsi="Arial" w:cs="Arial"/>
              </w:rPr>
              <w:t xml:space="preserve"> разметкой, строения, ландшафт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Коллекция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Коллекция минералов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Коллекция семян и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Коллекция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Кольцеброс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Коляска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люлька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Комплект безопасных световых фильтров для изучения цветов спектра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для обучения основам алгоритмики, безэкранного пр</w:t>
            </w:r>
            <w:r>
              <w:rPr>
                <w:rFonts w:ascii="Arial" w:hAnsi="Arial" w:cs="Arial"/>
              </w:rPr>
              <w:t xml:space="preserve">ограммирования и робототехники </w:t>
            </w:r>
            <w:r w:rsidRPr="00226CD5">
              <w:rPr>
                <w:rFonts w:ascii="Arial" w:hAnsi="Arial" w:cs="Arial"/>
              </w:rPr>
              <w:t>для дошкольн</w:t>
            </w:r>
            <w:r>
              <w:rPr>
                <w:rFonts w:ascii="Arial" w:hAnsi="Arial" w:cs="Arial"/>
              </w:rPr>
              <w:t>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из стержней на единой основе и геометрических тел по форме и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Комплект конструкторов шарнирных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костюмов по профессиям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мячей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Комплект транспортных средств к напольному коврику </w:t>
            </w:r>
            <w:r>
              <w:rPr>
                <w:rFonts w:ascii="Arial" w:hAnsi="Arial" w:cs="Arial"/>
              </w:rPr>
              <w:t>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Конструктор магнитный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Конструктор с соединением в различных плос</w:t>
            </w:r>
            <w:r>
              <w:rPr>
                <w:rFonts w:ascii="Arial" w:hAnsi="Arial" w:cs="Arial"/>
              </w:rPr>
              <w:t xml:space="preserve">костях пластиковый настольный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Конструкция из желобов, шариков и рычажного механизма</w:t>
            </w:r>
            <w:r>
              <w:rPr>
                <w:rFonts w:ascii="Arial" w:hAnsi="Arial" w:cs="Arial"/>
              </w:rPr>
              <w:t xml:space="preserve"> для демонстрации понятий «один–много», «больше–меньше»</w:t>
            </w:r>
            <w:r w:rsidRPr="00226CD5">
              <w:rPr>
                <w:rFonts w:ascii="Arial" w:hAnsi="Arial" w:cs="Arial"/>
              </w:rPr>
              <w:t>, действий слож</w:t>
            </w:r>
            <w:r>
              <w:rPr>
                <w:rFonts w:ascii="Arial" w:hAnsi="Arial" w:cs="Arial"/>
              </w:rPr>
              <w:t>ение и вычитание в пределах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Куклы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Летающая тарелка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Лук со стрелами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присосками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Магнитные лабиринты с треками различной конфигурации, включая парные зеркально отраженные, для развития зрительно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 xml:space="preserve">моторной координации и </w:t>
            </w:r>
            <w:r>
              <w:rPr>
                <w:rFonts w:ascii="Arial" w:hAnsi="Arial" w:cs="Arial"/>
              </w:rPr>
              <w:t xml:space="preserve">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Матрешка десятикукольная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Мешочки для метани</w:t>
            </w:r>
            <w:r>
              <w:rPr>
                <w:rFonts w:ascii="Arial" w:hAnsi="Arial" w:cs="Arial"/>
              </w:rPr>
              <w:t>я и упражнений на балансировку</w:t>
            </w:r>
            <w:r w:rsidRPr="00226C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Моз</w:t>
            </w:r>
            <w:r>
              <w:rPr>
                <w:rFonts w:ascii="Arial" w:hAnsi="Arial" w:cs="Arial"/>
              </w:rPr>
              <w:t xml:space="preserve">аика разной степени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Мозаики напольная и настольная с плоскостными элементами</w:t>
            </w:r>
            <w:r>
              <w:rPr>
                <w:rFonts w:ascii="Arial" w:hAnsi="Arial" w:cs="Arial"/>
              </w:rPr>
              <w:t xml:space="preserve"> различных геометрических форм</w:t>
            </w:r>
            <w:r w:rsidRPr="00226C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Мягкая «кочка»</w:t>
            </w:r>
            <w:r w:rsidRPr="00226CD5">
              <w:rPr>
                <w:rFonts w:ascii="Arial" w:hAnsi="Arial" w:cs="Arial"/>
              </w:rPr>
              <w:t xml:space="preserve">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«Мини–гольф»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 «Аэродром» </w:t>
            </w:r>
            <w:r w:rsidRPr="00226CD5">
              <w:rPr>
                <w:rFonts w:ascii="Arial" w:hAnsi="Arial" w:cs="Arial"/>
              </w:rPr>
              <w:t>(трансформируемый)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</w:t>
            </w:r>
            <w:r w:rsidRPr="00226CD5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 xml:space="preserve">ензозаправочная </w:t>
            </w:r>
            <w:r>
              <w:rPr>
                <w:rFonts w:ascii="Arial" w:hAnsi="Arial" w:cs="Arial"/>
              </w:rPr>
              <w:lastRenderedPageBreak/>
              <w:t>станция – гараж»</w:t>
            </w:r>
            <w:r w:rsidRPr="00226CD5">
              <w:rPr>
                <w:rFonts w:ascii="Arial" w:hAnsi="Arial" w:cs="Arial"/>
              </w:rPr>
              <w:t xml:space="preserve"> (для мелких автомобилей)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«Парковка»</w:t>
            </w:r>
            <w:r w:rsidRPr="00226CD5">
              <w:rPr>
                <w:rFonts w:ascii="Arial" w:hAnsi="Arial" w:cs="Arial"/>
              </w:rPr>
              <w:t xml:space="preserve"> (многоуровневая)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атрибутов для сюжетно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>ролевых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военной техники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деревянных игрушек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детских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Набор для наблюдений и экспериментирования </w:t>
            </w:r>
            <w:r w:rsidRPr="00226CD5">
              <w:rPr>
                <w:rFonts w:ascii="Arial" w:hAnsi="Arial" w:cs="Arial"/>
              </w:rPr>
              <w:lastRenderedPageBreak/>
              <w:t>с природными объектами (с методическим пособием для воспитателя)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Набор для наглядной демонстрации числовой шкалы, математическо</w:t>
            </w:r>
            <w:r>
              <w:rPr>
                <w:rFonts w:ascii="Arial" w:hAnsi="Arial" w:cs="Arial"/>
              </w:rPr>
              <w:t>го действия умножение, понятия «равенство»</w:t>
            </w:r>
            <w:r w:rsidRPr="00226CD5">
              <w:rPr>
                <w:rFonts w:ascii="Arial" w:hAnsi="Arial" w:cs="Arial"/>
              </w:rPr>
              <w:t>, действия рычажных весов, сравнения масс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для составления узоров по схемам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Набор из двух зеркал для опытов с симметрией, для исследования </w:t>
            </w:r>
            <w:r w:rsidRPr="00226CD5">
              <w:rPr>
                <w:rFonts w:ascii="Arial" w:hAnsi="Arial" w:cs="Arial"/>
              </w:rPr>
              <w:lastRenderedPageBreak/>
              <w:t>отражательного эффекта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Набор из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из пяти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картинок для классификации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карточек по народному ремесленному 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карточек с изображением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Набор карточек с изображением предмета и названием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карточек с ячейками для составления простых арифметических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карточек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>цифр (от 1 до 10) с замковыми креплениями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кораблей и лодок (водный транспорт)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кубиков с буквами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кубиков с цифрами и числовыми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кухонной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объемных вкладышей по принципу матрешки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Набор принадлежностей для наблюдения за </w:t>
            </w:r>
            <w:r w:rsidRPr="00226CD5">
              <w:rPr>
                <w:rFonts w:ascii="Arial" w:hAnsi="Arial" w:cs="Arial"/>
              </w:rPr>
              <w:lastRenderedPageBreak/>
              <w:t>насекомыми и мелкими объектами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пробирок большого размера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проволочных головоломок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репродукций картин великих сражений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 xml:space="preserve">Набор репродукций картин русских художников 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 xml:space="preserve">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таблиц и карточек с предметными и условно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 xml:space="preserve">схематическими изображениями для </w:t>
            </w:r>
            <w:r w:rsidRPr="00226CD5">
              <w:rPr>
                <w:rFonts w:ascii="Arial" w:hAnsi="Arial" w:cs="Arial"/>
              </w:rPr>
              <w:lastRenderedPageBreak/>
              <w:t>классификации по</w:t>
            </w:r>
            <w:r>
              <w:rPr>
                <w:rFonts w:ascii="Arial" w:hAnsi="Arial" w:cs="Arial"/>
              </w:rPr>
              <w:t xml:space="preserve"> 2–3 признакам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Набор фантастических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Набор фигурок насекомых с реалистичными </w:t>
            </w:r>
            <w:r w:rsidRPr="00226CD5">
              <w:rPr>
                <w:rFonts w:ascii="Arial" w:hAnsi="Arial" w:cs="Arial"/>
              </w:rPr>
              <w:lastRenderedPageBreak/>
              <w:t>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Наборы брусков, цилиндров и пр. для сериации по </w:t>
            </w:r>
            <w:r>
              <w:rPr>
                <w:rFonts w:ascii="Arial" w:hAnsi="Arial" w:cs="Arial"/>
              </w:rPr>
              <w:t>величине (по 1–</w:t>
            </w:r>
            <w:r w:rsidRPr="00226CD5">
              <w:rPr>
                <w:rFonts w:ascii="Arial" w:hAnsi="Arial" w:cs="Arial"/>
              </w:rPr>
              <w:t xml:space="preserve">2 признакам 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 xml:space="preserve"> длине</w:t>
            </w:r>
            <w:r>
              <w:rPr>
                <w:rFonts w:ascii="Arial" w:hAnsi="Arial" w:cs="Arial"/>
              </w:rPr>
              <w:t>, ширине, высоте, толщине) из 7–</w:t>
            </w:r>
            <w:r w:rsidRPr="00226CD5">
              <w:rPr>
                <w:rFonts w:ascii="Arial" w:hAnsi="Arial" w:cs="Arial"/>
              </w:rPr>
              <w:t>10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Наборы для мальчиков и девочек (машины, город, строительство, набор строительных пластин, животные, железная дорога, семья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Наборы карточек с изображением количества предметов (от 1 до 10) и соответствующих цифр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Наборы кукольной одежды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Наборы лото по раз</w:t>
            </w:r>
            <w:r>
              <w:rPr>
                <w:rFonts w:ascii="Arial" w:hAnsi="Arial" w:cs="Arial"/>
              </w:rPr>
              <w:t>личным тематикам, включая тему последовательные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Наборы моделей: деление на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Наборы пазлов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Наборы</w:t>
            </w:r>
            <w:r>
              <w:rPr>
                <w:rFonts w:ascii="Arial" w:hAnsi="Arial" w:cs="Arial"/>
              </w:rPr>
              <w:t xml:space="preserve">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Наборы продуктов, хлеба, выпечки, ово</w:t>
            </w:r>
            <w:r>
              <w:rPr>
                <w:rFonts w:ascii="Arial" w:hAnsi="Arial" w:cs="Arial"/>
              </w:rPr>
              <w:t xml:space="preserve">щей, фруктов для сюжетных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Наглядные пособия по достопримечательностям столицы России Моск</w:t>
            </w:r>
            <w:r>
              <w:rPr>
                <w:rFonts w:ascii="Arial" w:hAnsi="Arial" w:cs="Arial"/>
              </w:rPr>
              <w:t>вы, городов и сел малой родины</w:t>
            </w:r>
            <w:r w:rsidRPr="00226C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Наглядные пособия по традиц</w:t>
            </w:r>
            <w:r>
              <w:rPr>
                <w:rFonts w:ascii="Arial" w:hAnsi="Arial" w:cs="Arial"/>
              </w:rPr>
              <w:t>ионной национальной одежде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Наглядные пособия символики России</w:t>
            </w:r>
            <w:r>
              <w:rPr>
                <w:rFonts w:ascii="Arial" w:hAnsi="Arial" w:cs="Arial"/>
              </w:rPr>
              <w:t xml:space="preserve">, в том числе государственной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Настенный планшет «Мы дежурим»</w:t>
            </w:r>
            <w:r w:rsidRPr="00226CD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«Распорядок дня»</w:t>
            </w:r>
            <w:r w:rsidRPr="00226CD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Настольно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>печ</w:t>
            </w:r>
            <w:r>
              <w:rPr>
                <w:rFonts w:ascii="Arial" w:hAnsi="Arial" w:cs="Arial"/>
              </w:rPr>
              <w:t xml:space="preserve">атные игры для старшей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Настольный футбол или хоккей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Объемная игра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>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Перчаточные куклы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Подъемный кран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Постер (репродукция) произведений живописи и графики, также для знакомства </w:t>
            </w:r>
            <w:r>
              <w:rPr>
                <w:rFonts w:ascii="Arial" w:hAnsi="Arial" w:cs="Arial"/>
              </w:rPr>
              <w:t xml:space="preserve">с различными жанрами живописи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Приборы домашнего обихода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Принадлежности для работы на участке (тачка, лопата штыковая, лопата совковая, грабли</w:t>
            </w:r>
            <w:r>
              <w:rPr>
                <w:rFonts w:ascii="Arial" w:hAnsi="Arial" w:cs="Arial"/>
              </w:rPr>
              <w:t xml:space="preserve"> веерные, метла, ведро, совок)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Программно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методический комплекс для обучения детей дошкольного возраста естественно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>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Развивающее панно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Разрезные предме</w:t>
            </w:r>
            <w:r>
              <w:rPr>
                <w:rFonts w:ascii="Arial" w:hAnsi="Arial" w:cs="Arial"/>
              </w:rPr>
              <w:t>тные картинки, разделенные на 2–</w:t>
            </w:r>
            <w:r w:rsidRPr="00226CD5">
              <w:rPr>
                <w:rFonts w:ascii="Arial" w:hAnsi="Arial" w:cs="Arial"/>
              </w:rPr>
              <w:t>4 части</w:t>
            </w:r>
            <w:r>
              <w:rPr>
                <w:rFonts w:ascii="Arial" w:hAnsi="Arial" w:cs="Arial"/>
              </w:rPr>
              <w:t xml:space="preserve"> (по вертикали и горизонтали)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(8–</w:t>
            </w:r>
            <w:r w:rsidRPr="00226CD5">
              <w:rPr>
                <w:rFonts w:ascii="Arial" w:hAnsi="Arial" w:cs="Arial"/>
              </w:rPr>
              <w:t>16 частей), 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Рамки и вкладыши тематические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Ручные тренажеры для развития ловкости и </w:t>
            </w:r>
            <w:r>
              <w:rPr>
                <w:rFonts w:ascii="Arial" w:hAnsi="Arial" w:cs="Arial"/>
              </w:rPr>
              <w:t xml:space="preserve">зрительномоторной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Серии картинок (до 6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>9) для установления последовательности событий (сказочные и реалистические ист</w:t>
            </w:r>
            <w:r>
              <w:rPr>
                <w:rFonts w:ascii="Arial" w:hAnsi="Arial" w:cs="Arial"/>
              </w:rPr>
              <w:t xml:space="preserve">ории, юмористические ситуации) </w:t>
            </w:r>
            <w:r w:rsidRPr="00226C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Серии картинок: времена года (пейзажи, жизнь животных, характерн</w:t>
            </w:r>
            <w:r>
              <w:rPr>
                <w:rFonts w:ascii="Arial" w:hAnsi="Arial" w:cs="Arial"/>
              </w:rPr>
              <w:t xml:space="preserve">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Скорая помощь (машина, 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Стержни с насадками для построения числового 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Сюжетные картинки с разной тематико</w:t>
            </w:r>
            <w:r>
              <w:rPr>
                <w:rFonts w:ascii="Arial" w:hAnsi="Arial" w:cs="Arial"/>
              </w:rPr>
              <w:t xml:space="preserve">й, крупного и мелкого формата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Танграм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Телескопический стаканчик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Тренажеры с различной конфигурацией линий в виде желобко</w:t>
            </w:r>
            <w:r>
              <w:rPr>
                <w:rFonts w:ascii="Arial" w:hAnsi="Arial" w:cs="Arial"/>
              </w:rPr>
              <w:t xml:space="preserve">в для подготовки руки к письму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УМК для развития инженерно</w:t>
            </w:r>
            <w:r>
              <w:rPr>
                <w:rFonts w:ascii="Arial" w:hAnsi="Arial" w:cs="Arial"/>
              </w:rPr>
              <w:t>-</w:t>
            </w:r>
            <w:r w:rsidRPr="00226CD5">
              <w:rPr>
                <w:rFonts w:ascii="Arial" w:hAnsi="Arial" w:cs="Arial"/>
              </w:rPr>
              <w:t>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УМК для формирования навыков и компетенций по финансовой грамотности с комплексом игр и дидактических и наглядных пособий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Установка для наблюдения за насекомыми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Фигурки домашних животных с реалистичны</w:t>
            </w:r>
            <w:r>
              <w:rPr>
                <w:rFonts w:ascii="Arial" w:hAnsi="Arial" w:cs="Arial"/>
              </w:rPr>
              <w:t xml:space="preserve">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Физическая карта мира (полушарий)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Хоккейный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Цифровая лаборатория для исследования окружающего мира и обучения детей естественно</w:t>
            </w:r>
            <w:r>
              <w:rPr>
                <w:rFonts w:ascii="Arial" w:hAnsi="Arial" w:cs="Arial"/>
              </w:rPr>
              <w:t>–</w:t>
            </w:r>
            <w:r w:rsidRPr="00226CD5">
              <w:rPr>
                <w:rFonts w:ascii="Arial" w:hAnsi="Arial" w:cs="Arial"/>
              </w:rPr>
              <w:t>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Часы магнитные демонстрационные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Чашка Петри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Числовой балансир (на состав числа из двух меньших чисел)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Шнуровк</w:t>
            </w:r>
            <w:r>
              <w:rPr>
                <w:rFonts w:ascii="Arial" w:hAnsi="Arial" w:cs="Arial"/>
              </w:rPr>
              <w:t xml:space="preserve">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Ватман A1 для составления совместных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Карандаши цветные (24 цвета)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Кисточка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Кисточка белка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lastRenderedPageBreak/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Комплект детских штампов и печатей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Краски акварельные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Краски гуашь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Мелки восковые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Мелки масляные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Мелки пастель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Набор фломастеров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Палитра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1F1A0F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1F1A0F">
              <w:rPr>
                <w:rFonts w:ascii="Arial" w:hAnsi="Arial" w:cs="Arial"/>
                <w:b/>
              </w:rPr>
              <w:lastRenderedPageBreak/>
              <w:t>Рабочее место воспитателя</w:t>
            </w: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BD6230">
              <w:rPr>
                <w:rFonts w:ascii="Arial" w:hAnsi="Arial" w:cs="Arial"/>
                <w:b/>
              </w:rPr>
              <w:t>Спальня</w:t>
            </w: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Постельное белье: </w:t>
            </w:r>
            <w:r w:rsidRPr="00BD6230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BD6230">
              <w:rPr>
                <w:rFonts w:ascii="Arial" w:hAnsi="Arial" w:cs="Arial"/>
              </w:rPr>
              <w:t>матрас, дв</w:t>
            </w:r>
            <w:r>
              <w:rPr>
                <w:rFonts w:ascii="Arial" w:hAnsi="Arial" w:cs="Arial"/>
              </w:rPr>
              <w:t>а наматрасника,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BD6230">
              <w:rPr>
                <w:rFonts w:ascii="Arial" w:hAnsi="Arial" w:cs="Arial"/>
                <w:b/>
              </w:rPr>
              <w:lastRenderedPageBreak/>
              <w:t>Туалетная комната</w:t>
            </w: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552B" w:rsidRPr="00226CD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BD6230" w:rsidRDefault="0055552B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226CD5" w:rsidRDefault="0055552B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55552B"/>
    <w:rsid w:val="00611B92"/>
    <w:rsid w:val="007C2EB8"/>
    <w:rsid w:val="00960B36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13234F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555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55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55552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52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55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552B"/>
    <w:pPr>
      <w:widowControl w:val="0"/>
      <w:autoSpaceDE w:val="0"/>
      <w:autoSpaceDN w:val="0"/>
      <w:spacing w:line="243" w:lineRule="exact"/>
    </w:pPr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5552B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55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55552B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5552B"/>
    <w:pPr>
      <w:ind w:left="720"/>
      <w:contextualSpacing/>
    </w:pPr>
  </w:style>
  <w:style w:type="table" w:styleId="a9">
    <w:name w:val="Table Grid"/>
    <w:basedOn w:val="a1"/>
    <w:uiPriority w:val="39"/>
    <w:rsid w:val="0055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5552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5552B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55552B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55552B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uiPriority w:val="99"/>
    <w:semiHidden/>
    <w:rsid w:val="0055552B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55552B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55552B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55552B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55552B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55552B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55552B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55552B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55552B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55552B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55552B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55552B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55552B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uiPriority w:val="99"/>
    <w:semiHidden/>
    <w:rsid w:val="0055552B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55552B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55552B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55552B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55552B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uiPriority w:val="99"/>
    <w:semiHidden/>
    <w:rsid w:val="0055552B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55552B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55552B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55552B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55552B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55552B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55552B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55552B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55552B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55552B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55552B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55552B"/>
    <w:pPr>
      <w:spacing w:after="223"/>
      <w:jc w:val="both"/>
    </w:pPr>
  </w:style>
  <w:style w:type="character" w:customStyle="1" w:styleId="docreferences">
    <w:name w:val="doc__references"/>
    <w:basedOn w:val="a0"/>
    <w:rsid w:val="0055552B"/>
    <w:rPr>
      <w:vanish/>
      <w:webHidden w:val="0"/>
      <w:specVanish w:val="0"/>
    </w:rPr>
  </w:style>
  <w:style w:type="character" w:styleId="ac">
    <w:name w:val="Strong"/>
    <w:basedOn w:val="a0"/>
    <w:uiPriority w:val="22"/>
    <w:qFormat/>
    <w:rsid w:val="0055552B"/>
    <w:rPr>
      <w:b/>
      <w:bCs/>
    </w:rPr>
  </w:style>
  <w:style w:type="character" w:customStyle="1" w:styleId="docuntyped-name">
    <w:name w:val="docuntyped-name"/>
    <w:basedOn w:val="a0"/>
    <w:rsid w:val="0055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6DF2-B8C9-4984-B9F3-83C5CE27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2023-03-28T12:31:00Z</dcterms:modified>
</cp:coreProperties>
</file>