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00" w:rsidRDefault="006D4D00" w:rsidP="006D4D00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Чек-лист для мониторинга оснащения территории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68"/>
        <w:gridCol w:w="1779"/>
        <w:gridCol w:w="2010"/>
        <w:gridCol w:w="1868"/>
        <w:gridCol w:w="1314"/>
      </w:tblGrid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6D4D00" w:rsidRPr="00BE19FC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Прогулочный участок</w:t>
            </w: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Дом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 xml:space="preserve">Комплекс </w:t>
            </w:r>
            <w:r>
              <w:rPr>
                <w:rFonts w:ascii="Arial" w:hAnsi="Arial" w:cs="Arial"/>
              </w:rPr>
              <w:t>«</w:t>
            </w:r>
            <w:proofErr w:type="spellStart"/>
            <w:r w:rsidRPr="00BE19FC">
              <w:rPr>
                <w:rFonts w:ascii="Arial" w:hAnsi="Arial" w:cs="Arial"/>
              </w:rPr>
              <w:t>Автогородок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Комплекс</w:t>
            </w:r>
            <w:r>
              <w:rPr>
                <w:rFonts w:ascii="Arial" w:hAnsi="Arial" w:cs="Arial"/>
              </w:rPr>
              <w:t>–</w:t>
            </w:r>
            <w:r w:rsidRPr="00BE19FC">
              <w:rPr>
                <w:rFonts w:ascii="Arial" w:hAnsi="Arial" w:cs="Arial"/>
              </w:rPr>
              <w:t>стойка для лазанья с перекладинами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 xml:space="preserve">Модель (различной тематики) </w:t>
            </w:r>
            <w:r>
              <w:rPr>
                <w:rFonts w:ascii="Arial" w:hAnsi="Arial" w:cs="Arial"/>
              </w:rPr>
              <w:t>–</w:t>
            </w:r>
            <w:r w:rsidRPr="00BE19FC">
              <w:rPr>
                <w:rFonts w:ascii="Arial" w:hAnsi="Arial" w:cs="Arial"/>
              </w:rPr>
              <w:t xml:space="preserve"> МАФ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Песочница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Теневой навес площадью из расчета не менее 1 м2 на одного ребенка, но не менее 20 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Спортивная площадка</w:t>
            </w:r>
          </w:p>
        </w:tc>
      </w:tr>
      <w:tr w:rsidR="006D4D00" w:rsidRPr="00BE19FC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Зона с оборудованием для подвижных игр</w:t>
            </w: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Ворота для футбола/хоккея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Стойки волейбольные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lastRenderedPageBreak/>
              <w:t>Стойка с кольцом баскетбольная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Зона с гимнастическим оборудованием и спортивными снарядами</w:t>
            </w: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Балансир с амортизатором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Бревно горизонтальное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Бревно наклонное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Гимнастическая стенка (5–</w:t>
            </w:r>
            <w:r w:rsidRPr="00BE19FC">
              <w:rPr>
                <w:rFonts w:ascii="Arial" w:hAnsi="Arial" w:cs="Arial"/>
              </w:rPr>
              <w:t>6 пролетов)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Мишень для бросания/метания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4D00" w:rsidRPr="00BE19FC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E19FC">
              <w:rPr>
                <w:rFonts w:ascii="Arial" w:hAnsi="Arial" w:cs="Arial"/>
              </w:rPr>
              <w:t>Рукоход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D00" w:rsidRPr="00BE19FC" w:rsidRDefault="006D4D0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 w:rsidRPr="006D4D00">
      <w:rPr>
        <w:b/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611B92"/>
    <w:rsid w:val="006D4D00"/>
    <w:rsid w:val="007A6E40"/>
    <w:rsid w:val="00960B36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A128A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EFBB-E05E-4120-A38B-4EBC2AB8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2023-03-28T12:31:00Z</dcterms:modified>
</cp:coreProperties>
</file>