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29" w:rsidRDefault="004D2512" w:rsidP="007134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4D2512" w:rsidRDefault="004D2512" w:rsidP="0071341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 № </w:t>
      </w:r>
      <w:r w:rsidR="00B37629">
        <w:rPr>
          <w:rFonts w:ascii="Times New Roman" w:hAnsi="Times New Roman" w:cs="Times New Roman"/>
          <w:sz w:val="24"/>
          <w:szCs w:val="24"/>
        </w:rPr>
        <w:t>--------------</w:t>
      </w:r>
    </w:p>
    <w:p w:rsidR="004D2512" w:rsidRDefault="004D2512" w:rsidP="0071341E">
      <w:pPr>
        <w:spacing w:line="240" w:lineRule="auto"/>
      </w:pPr>
    </w:p>
    <w:p w:rsidR="00B37629" w:rsidRDefault="00B37629" w:rsidP="0071341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629" w:rsidRDefault="00B37629" w:rsidP="0071341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512" w:rsidRDefault="004D2512" w:rsidP="0071341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2B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D2512" w:rsidRDefault="004D2512" w:rsidP="0071341E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2512" w:rsidRDefault="004D2512" w:rsidP="0071341E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27.02.2023 год                                                                                                            № </w:t>
      </w:r>
      <w:r w:rsidR="00B37629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</w:p>
    <w:p w:rsidR="004D2512" w:rsidRPr="004D2512" w:rsidRDefault="004D2512" w:rsidP="0071341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1E32" w:rsidRDefault="00291E32" w:rsidP="0071341E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512">
        <w:rPr>
          <w:rFonts w:ascii="Times New Roman" w:eastAsia="Times New Roman" w:hAnsi="Times New Roman" w:cs="Times New Roman"/>
          <w:b/>
          <w:bCs/>
          <w:sz w:val="24"/>
          <w:szCs w:val="24"/>
        </w:rPr>
        <w:t>О внедрении ФОП ДО</w:t>
      </w:r>
      <w:r w:rsidR="004D2512" w:rsidRPr="004D25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D2512">
        <w:rPr>
          <w:rFonts w:ascii="Times New Roman" w:eastAsia="Times New Roman" w:hAnsi="Times New Roman" w:cs="Times New Roman"/>
          <w:b/>
          <w:bCs/>
          <w:sz w:val="24"/>
          <w:szCs w:val="24"/>
        </w:rPr>
        <w:t>и создании рабочей группы</w:t>
      </w:r>
    </w:p>
    <w:p w:rsidR="004D2512" w:rsidRPr="004D2512" w:rsidRDefault="004D2512" w:rsidP="0071341E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2512" w:rsidRPr="00E07784" w:rsidRDefault="00291E32" w:rsidP="0071341E">
      <w:pPr>
        <w:pStyle w:val="a6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4D2512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="004D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anchor="/document/99/902389617/ZAP1P4G39J/" w:tgtFrame="_self" w:history="1">
        <w:r w:rsidRPr="004D2512">
          <w:rPr>
            <w:rFonts w:ascii="Times New Roman" w:eastAsia="Times New Roman" w:hAnsi="Times New Roman" w:cs="Times New Roman"/>
            <w:sz w:val="24"/>
            <w:szCs w:val="24"/>
          </w:rPr>
          <w:t>статьи 12</w:t>
        </w:r>
      </w:hyperlink>
      <w:r w:rsidR="004D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512">
        <w:rPr>
          <w:rFonts w:ascii="Times New Roman" w:eastAsia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Федерации», во исполнение</w:t>
      </w:r>
      <w:r w:rsidR="004D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anchor="/document/97/503026/" w:tgtFrame="_self" w:history="1">
        <w:r w:rsidRPr="004D2512">
          <w:rPr>
            <w:rFonts w:ascii="Times New Roman" w:eastAsia="Times New Roman" w:hAnsi="Times New Roman" w:cs="Times New Roman"/>
            <w:sz w:val="24"/>
            <w:szCs w:val="24"/>
          </w:rPr>
          <w:t>приказа Минпросвещения России от 25.11.2022 № 1028</w:t>
        </w:r>
      </w:hyperlink>
      <w:r w:rsidR="004D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512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</w:t>
      </w:r>
      <w:r w:rsidRPr="00B37629">
        <w:rPr>
          <w:rFonts w:ascii="Times New Roman" w:eastAsia="Times New Roman" w:hAnsi="Times New Roman" w:cs="Times New Roman"/>
          <w:color w:val="FF0000"/>
          <w:sz w:val="24"/>
          <w:szCs w:val="24"/>
        </w:rPr>
        <w:t>федеральной образовательной программы</w:t>
      </w:r>
      <w:r w:rsidRPr="004D2512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образования»,</w:t>
      </w:r>
      <w:r w:rsidR="004D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anchor="/document/97/503848/" w:tgtFrame="_self" w:history="1">
        <w:r w:rsidRPr="004D2512">
          <w:rPr>
            <w:rFonts w:ascii="Times New Roman" w:eastAsia="Times New Roman" w:hAnsi="Times New Roman" w:cs="Times New Roman"/>
            <w:iCs/>
            <w:sz w:val="24"/>
            <w:szCs w:val="24"/>
          </w:rPr>
          <w:t>приказа Минпросвещения России от 24.11.2022 № 1022</w:t>
        </w:r>
      </w:hyperlink>
      <w:r w:rsidR="004D251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D2512">
        <w:rPr>
          <w:rFonts w:ascii="Times New Roman" w:eastAsia="Times New Roman" w:hAnsi="Times New Roman" w:cs="Times New Roman"/>
          <w:iCs/>
          <w:sz w:val="24"/>
          <w:szCs w:val="24"/>
        </w:rPr>
        <w:t xml:space="preserve">«Об утверждении </w:t>
      </w:r>
      <w:r w:rsidRPr="00B37629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федеральной адаптированной образовательной программы</w:t>
      </w:r>
      <w:r w:rsidRPr="004D2512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дошкольного образования для обучающихся с ограниченными возможностями здоровья»</w:t>
      </w:r>
    </w:p>
    <w:p w:rsidR="00291E32" w:rsidRPr="004D2512" w:rsidRDefault="00291E32" w:rsidP="0071341E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512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291E32" w:rsidRPr="004D2512" w:rsidRDefault="00291E32" w:rsidP="0071341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20A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4D2512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рабочую группу по</w:t>
      </w:r>
      <w:r w:rsidR="004D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512">
        <w:rPr>
          <w:rFonts w:ascii="Times New Roman" w:eastAsia="Times New Roman" w:hAnsi="Times New Roman" w:cs="Times New Roman"/>
          <w:sz w:val="24"/>
          <w:szCs w:val="24"/>
        </w:rPr>
        <w:t>переходу на федеральную образовательную прог</w:t>
      </w:r>
      <w:r w:rsidR="004F420A">
        <w:rPr>
          <w:rFonts w:ascii="Times New Roman" w:eastAsia="Times New Roman" w:hAnsi="Times New Roman" w:cs="Times New Roman"/>
          <w:sz w:val="24"/>
          <w:szCs w:val="24"/>
        </w:rPr>
        <w:t xml:space="preserve">рамму дошкольного образования и </w:t>
      </w:r>
      <w:r w:rsidRPr="004D2512">
        <w:rPr>
          <w:rFonts w:ascii="Times New Roman" w:eastAsia="Times New Roman" w:hAnsi="Times New Roman" w:cs="Times New Roman"/>
          <w:iCs/>
          <w:sz w:val="24"/>
          <w:szCs w:val="24"/>
        </w:rPr>
        <w:t>федеральную адаптированную образовательную программу дошкольного образования для обучающихся с ограниченными возможностями здоровья</w:t>
      </w:r>
      <w:r w:rsidR="004F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512">
        <w:rPr>
          <w:rFonts w:ascii="Times New Roman" w:eastAsia="Times New Roman" w:hAnsi="Times New Roman" w:cs="Times New Roman"/>
          <w:sz w:val="24"/>
          <w:szCs w:val="24"/>
        </w:rPr>
        <w:t>(далее — рабочая группа)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6"/>
        <w:gridCol w:w="5789"/>
      </w:tblGrid>
      <w:tr w:rsidR="00291E32" w:rsidRPr="004D2512" w:rsidTr="00291E32">
        <w:tc>
          <w:tcPr>
            <w:tcW w:w="707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116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B37629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_______________</w:t>
            </w:r>
            <w:r w:rsid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91E32" w:rsidRPr="004D2512" w:rsidTr="00291E32">
        <w:tc>
          <w:tcPr>
            <w:tcW w:w="707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1168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7629" w:rsidRDefault="004F420A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воспитатель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91E3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воспитатель</w:t>
            </w:r>
            <w:proofErr w:type="gramEnd"/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</w:t>
            </w:r>
            <w:proofErr w:type="gramEnd"/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-психолог </w:t>
            </w:r>
          </w:p>
          <w:p w:rsidR="004F420A" w:rsidRPr="004F420A" w:rsidRDefault="00291E32" w:rsidP="00B37629">
            <w:pPr>
              <w:pStyle w:val="a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учитель</w:t>
            </w:r>
            <w:proofErr w:type="gramEnd"/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-логопед </w:t>
            </w:r>
          </w:p>
        </w:tc>
      </w:tr>
    </w:tbl>
    <w:p w:rsidR="00291E32" w:rsidRPr="004D2512" w:rsidRDefault="00291E32" w:rsidP="0071341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20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D2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20A">
        <w:rPr>
          <w:rFonts w:ascii="Times New Roman" w:eastAsia="Times New Roman" w:hAnsi="Times New Roman" w:cs="Times New Roman"/>
          <w:sz w:val="24"/>
          <w:szCs w:val="24"/>
        </w:rPr>
        <w:t xml:space="preserve">Утвердить план-график внедрения </w:t>
      </w:r>
      <w:r w:rsidRPr="004D2512">
        <w:rPr>
          <w:rFonts w:ascii="Times New Roman" w:eastAsia="Times New Roman" w:hAnsi="Times New Roman" w:cs="Times New Roman"/>
          <w:sz w:val="24"/>
          <w:szCs w:val="24"/>
        </w:rPr>
        <w:t>федеральной образовательной программы дошкольного образования (далее</w:t>
      </w:r>
      <w:r w:rsidR="004F420A">
        <w:rPr>
          <w:rFonts w:ascii="Times New Roman" w:eastAsia="Times New Roman" w:hAnsi="Times New Roman" w:cs="Times New Roman"/>
          <w:sz w:val="24"/>
          <w:szCs w:val="24"/>
        </w:rPr>
        <w:t xml:space="preserve"> - ФОП ДО) </w:t>
      </w:r>
      <w:r w:rsidR="004F420A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 w:rsidRPr="004D2512">
        <w:rPr>
          <w:rFonts w:ascii="Times New Roman" w:eastAsia="Times New Roman" w:hAnsi="Times New Roman" w:cs="Times New Roman"/>
          <w:iCs/>
          <w:sz w:val="24"/>
          <w:szCs w:val="24"/>
        </w:rPr>
        <w:t xml:space="preserve">федеральной адаптированной образовательной программы дошкольного образования для обучающихся с ограниченными </w:t>
      </w:r>
      <w:r w:rsidR="004F420A">
        <w:rPr>
          <w:rFonts w:ascii="Times New Roman" w:eastAsia="Times New Roman" w:hAnsi="Times New Roman" w:cs="Times New Roman"/>
          <w:iCs/>
          <w:sz w:val="24"/>
          <w:szCs w:val="24"/>
        </w:rPr>
        <w:t xml:space="preserve">возможностями здоровья (далее - </w:t>
      </w:r>
      <w:r w:rsidRPr="004D2512">
        <w:rPr>
          <w:rFonts w:ascii="Times New Roman" w:eastAsia="Times New Roman" w:hAnsi="Times New Roman" w:cs="Times New Roman"/>
          <w:iCs/>
          <w:sz w:val="24"/>
          <w:szCs w:val="24"/>
        </w:rPr>
        <w:t>ФАОП ДО ОВЗ)</w:t>
      </w:r>
      <w:r w:rsidR="004F420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4D2512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="00B37629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Pr="004D2512">
        <w:rPr>
          <w:rFonts w:ascii="Times New Roman" w:eastAsia="Times New Roman" w:hAnsi="Times New Roman" w:cs="Times New Roman"/>
          <w:iCs/>
          <w:sz w:val="24"/>
          <w:szCs w:val="24"/>
        </w:rPr>
        <w:t xml:space="preserve">ДОУ </w:t>
      </w:r>
      <w:r w:rsidR="004F420A">
        <w:rPr>
          <w:rFonts w:ascii="Times New Roman" w:eastAsia="Times New Roman" w:hAnsi="Times New Roman" w:cs="Times New Roman"/>
          <w:iCs/>
          <w:sz w:val="24"/>
          <w:szCs w:val="24"/>
        </w:rPr>
        <w:t xml:space="preserve">№ </w:t>
      </w:r>
      <w:r w:rsidR="00B37629">
        <w:rPr>
          <w:rFonts w:ascii="Times New Roman" w:eastAsia="Times New Roman" w:hAnsi="Times New Roman" w:cs="Times New Roman"/>
          <w:iCs/>
          <w:sz w:val="24"/>
          <w:szCs w:val="24"/>
        </w:rPr>
        <w:t>___________</w:t>
      </w:r>
      <w:r w:rsidR="004F420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4D2512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4F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anchor="/document/118/67736/dfass0d8qh/" w:history="1">
        <w:r w:rsidRPr="004D2512">
          <w:rPr>
            <w:rFonts w:ascii="Times New Roman" w:eastAsia="Times New Roman" w:hAnsi="Times New Roman" w:cs="Times New Roman"/>
            <w:sz w:val="24"/>
            <w:szCs w:val="24"/>
          </w:rPr>
          <w:t>приложению</w:t>
        </w:r>
      </w:hyperlink>
      <w:r w:rsidR="004F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512">
        <w:rPr>
          <w:rFonts w:ascii="Times New Roman" w:eastAsia="Times New Roman" w:hAnsi="Times New Roman" w:cs="Times New Roman"/>
          <w:sz w:val="24"/>
          <w:szCs w:val="24"/>
        </w:rPr>
        <w:t>настоящему приказу.</w:t>
      </w:r>
    </w:p>
    <w:p w:rsidR="00291E32" w:rsidRPr="004D2512" w:rsidRDefault="00291E32" w:rsidP="0071341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512">
        <w:rPr>
          <w:rFonts w:ascii="Times New Roman" w:eastAsia="Times New Roman" w:hAnsi="Times New Roman" w:cs="Times New Roman"/>
          <w:sz w:val="24"/>
          <w:szCs w:val="24"/>
        </w:rPr>
        <w:t>3. Рабочей группе:</w:t>
      </w:r>
    </w:p>
    <w:p w:rsidR="00291E32" w:rsidRPr="004D2512" w:rsidRDefault="004F420A" w:rsidP="0071341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291E32" w:rsidRPr="004D2512">
        <w:rPr>
          <w:rFonts w:ascii="Times New Roman" w:eastAsia="Times New Roman" w:hAnsi="Times New Roman" w:cs="Times New Roman"/>
          <w:sz w:val="24"/>
          <w:szCs w:val="24"/>
        </w:rPr>
        <w:t>выполнить мероприятия согласно плану-графику, утвержденному пунктом 2 настоящего приказа;</w:t>
      </w:r>
    </w:p>
    <w:p w:rsidR="00291E32" w:rsidRPr="004D2512" w:rsidRDefault="004F420A" w:rsidP="0071341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1E32" w:rsidRPr="004D2512">
        <w:rPr>
          <w:rFonts w:ascii="Times New Roman" w:eastAsia="Times New Roman" w:hAnsi="Times New Roman" w:cs="Times New Roman"/>
          <w:sz w:val="24"/>
          <w:szCs w:val="24"/>
        </w:rPr>
        <w:t>привлекать</w:t>
      </w:r>
      <w:proofErr w:type="gramEnd"/>
      <w:r w:rsidR="00291E32" w:rsidRPr="004D2512">
        <w:rPr>
          <w:rFonts w:ascii="Times New Roman" w:eastAsia="Times New Roman" w:hAnsi="Times New Roman" w:cs="Times New Roman"/>
          <w:sz w:val="24"/>
          <w:szCs w:val="24"/>
        </w:rPr>
        <w:t xml:space="preserve"> при необходимости иных работн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иков </w:t>
      </w:r>
      <w:r w:rsidR="00291E32" w:rsidRPr="004D2512">
        <w:rPr>
          <w:rFonts w:ascii="Times New Roman" w:eastAsia="Times New Roman" w:hAnsi="Times New Roman" w:cs="Times New Roman"/>
          <w:iCs/>
          <w:sz w:val="24"/>
          <w:szCs w:val="24"/>
        </w:rPr>
        <w:t>М</w:t>
      </w:r>
      <w:r w:rsidR="00B37629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="00291E32" w:rsidRPr="004D2512">
        <w:rPr>
          <w:rFonts w:ascii="Times New Roman" w:eastAsia="Times New Roman" w:hAnsi="Times New Roman" w:cs="Times New Roman"/>
          <w:iCs/>
          <w:sz w:val="24"/>
          <w:szCs w:val="24"/>
        </w:rPr>
        <w:t xml:space="preserve">ДОУ </w:t>
      </w:r>
      <w:r w:rsidR="00B37629">
        <w:rPr>
          <w:rFonts w:ascii="Times New Roman" w:eastAsia="Times New Roman" w:hAnsi="Times New Roman" w:cs="Times New Roman"/>
          <w:iCs/>
          <w:sz w:val="24"/>
          <w:szCs w:val="24"/>
        </w:rPr>
        <w:t>№ ______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91E32" w:rsidRPr="004D2512">
        <w:rPr>
          <w:rFonts w:ascii="Times New Roman" w:eastAsia="Times New Roman" w:hAnsi="Times New Roman" w:cs="Times New Roman"/>
          <w:sz w:val="24"/>
          <w:szCs w:val="24"/>
        </w:rPr>
        <w:t>для выполнения мероприятий плана-графика, утвержденного пунктом 2 настоящего приказа;</w:t>
      </w:r>
    </w:p>
    <w:p w:rsidR="00291E32" w:rsidRPr="004D2512" w:rsidRDefault="004F420A" w:rsidP="0071341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291E32" w:rsidRPr="004D2512">
        <w:rPr>
          <w:rFonts w:ascii="Times New Roman" w:eastAsia="Times New Roman" w:hAnsi="Times New Roman" w:cs="Times New Roman"/>
          <w:sz w:val="24"/>
          <w:szCs w:val="24"/>
        </w:rPr>
        <w:t>проводить совещания, консультации и другие действия для выполнения мероприятий плана-графика, утвержденного пунктом 2 настоящего приказа.</w:t>
      </w:r>
    </w:p>
    <w:p w:rsidR="00291E32" w:rsidRPr="004D2512" w:rsidRDefault="004F420A" w:rsidP="0071341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Делопроизводителю, </w:t>
      </w:r>
      <w:r w:rsidR="00B37629">
        <w:rPr>
          <w:rFonts w:ascii="Times New Roman" w:eastAsia="Times New Roman" w:hAnsi="Times New Roman" w:cs="Times New Roman"/>
          <w:iCs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784">
        <w:rPr>
          <w:rFonts w:ascii="Times New Roman" w:eastAsia="Times New Roman" w:hAnsi="Times New Roman" w:cs="Times New Roman"/>
          <w:sz w:val="24"/>
          <w:szCs w:val="24"/>
        </w:rPr>
        <w:t>в срок до 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291E32" w:rsidRPr="004D2512">
        <w:rPr>
          <w:rFonts w:ascii="Times New Roman" w:eastAsia="Times New Roman" w:hAnsi="Times New Roman" w:cs="Times New Roman"/>
          <w:i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291E32" w:rsidRPr="004D2512">
        <w:rPr>
          <w:rFonts w:ascii="Times New Roman" w:eastAsia="Times New Roman" w:hAnsi="Times New Roman" w:cs="Times New Roman"/>
          <w:iCs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E32" w:rsidRPr="004D2512">
        <w:rPr>
          <w:rFonts w:ascii="Times New Roman" w:eastAsia="Times New Roman" w:hAnsi="Times New Roman" w:cs="Times New Roman"/>
          <w:sz w:val="24"/>
          <w:szCs w:val="24"/>
        </w:rPr>
        <w:t>ознакомить с настоящим приказом поименованных в нем работников под подпись.</w:t>
      </w:r>
    </w:p>
    <w:p w:rsidR="00291E32" w:rsidRPr="004D2512" w:rsidRDefault="004F420A" w:rsidP="0071341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Контроль исполнения приказа </w:t>
      </w:r>
      <w:r w:rsidR="00291E32" w:rsidRPr="004D2512">
        <w:rPr>
          <w:rFonts w:ascii="Times New Roman" w:eastAsia="Times New Roman" w:hAnsi="Times New Roman" w:cs="Times New Roman"/>
          <w:iCs/>
          <w:sz w:val="24"/>
          <w:szCs w:val="24"/>
        </w:rPr>
        <w:t>оставляю за собой</w:t>
      </w:r>
      <w:r w:rsidR="00291E32" w:rsidRPr="004D25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1E32" w:rsidRPr="004D2512" w:rsidRDefault="00291E32" w:rsidP="0071341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91E32" w:rsidRPr="0071341E" w:rsidRDefault="00B37629" w:rsidP="0071341E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Заведующий </w:t>
      </w:r>
      <w:r w:rsidR="00E07784" w:rsidRPr="0071341E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КДОУ № ____</w:t>
      </w:r>
      <w:r w:rsidR="00E07784" w:rsidRPr="0071341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71341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71341E" w:rsidRDefault="0071341E" w:rsidP="00E07784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1341E" w:rsidRDefault="0071341E" w:rsidP="00E07784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1341E" w:rsidRDefault="0071341E" w:rsidP="00E07784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1341E" w:rsidRDefault="0071341E" w:rsidP="00E07784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1341E" w:rsidRDefault="0071341E" w:rsidP="00E07784">
      <w:pPr>
        <w:pStyle w:val="a6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7629" w:rsidRDefault="00B376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91E32" w:rsidRDefault="00E07784" w:rsidP="0071341E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E07784" w:rsidRPr="004D2512" w:rsidRDefault="00E07784" w:rsidP="0071341E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№ </w:t>
      </w:r>
      <w:r w:rsidR="00B37629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27.02.2023 г.</w:t>
      </w:r>
    </w:p>
    <w:p w:rsidR="004D2512" w:rsidRDefault="004D2512" w:rsidP="0071341E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2512" w:rsidRDefault="004D2512" w:rsidP="0071341E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1E32" w:rsidRPr="004D2512" w:rsidRDefault="00291E32" w:rsidP="0071341E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51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</w:t>
      </w:r>
    </w:p>
    <w:p w:rsidR="00291E32" w:rsidRDefault="00291E32" w:rsidP="0071341E">
      <w:pPr>
        <w:pStyle w:val="a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D251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E07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недрения ФОП ДО и ФАОП ДО ОВЗ в </w:t>
      </w:r>
      <w:r w:rsidRPr="004D25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</w:t>
      </w:r>
      <w:r w:rsidR="00B3762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</w:t>
      </w:r>
      <w:r w:rsidRPr="004D25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ДОУ </w:t>
      </w:r>
      <w:r w:rsidR="00E0778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№ </w:t>
      </w:r>
      <w:r w:rsidR="00B3762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___________</w:t>
      </w:r>
    </w:p>
    <w:p w:rsidR="00E07784" w:rsidRPr="004D2512" w:rsidRDefault="00E07784" w:rsidP="0071341E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483" w:type="pct"/>
        <w:tblInd w:w="-91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1730"/>
        <w:gridCol w:w="1984"/>
        <w:gridCol w:w="2059"/>
      </w:tblGrid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291E32" w:rsidRPr="004D2512" w:rsidTr="005363D3">
        <w:tc>
          <w:tcPr>
            <w:tcW w:w="1042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1. Подготовительные мероприятия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Изучение ФОП ДО, ФАОП ДО ОВЗ,</w:t>
            </w:r>
            <w:r w:rsidR="005363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документов федерального, регионального уровня, регламентирующих применение ФОП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Январь– февраль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Рабочая</w:t>
            </w:r>
          </w:p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Обсуждение на педсовете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Выбор методического материала для формируемой части ООП ДО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Рабочая </w:t>
            </w:r>
          </w:p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Доклад на педсовете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 фонда методических материалов и средств обучения и воспитания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Default="005363D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Рабочая </w:t>
            </w:r>
          </w:p>
          <w:p w:rsidR="005363D3" w:rsidRPr="004D2512" w:rsidRDefault="005363D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Список материалов, которые нужно обновить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Обновления фонда методических материалов и средств обучения и воспитания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Март–август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Контрактный управляющий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Закупленные материалы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Информирование педагогов о ФОП, в т.ч. проведение консультаций (индивидуальных и групповых) по вопросам разработки и применения ООП по ФОП ДО и ФАОП ДО ОВЗ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Июль–август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Рабочая </w:t>
            </w:r>
          </w:p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Проведены консультации, подготовлен раздаточный материал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Модернизация РППС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ED7E34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/document/118/116151/" w:tgtFrame="_self" w:history="1">
              <w:r w:rsidR="00291E32" w:rsidRPr="004D2512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По плану</w:t>
              </w:r>
            </w:hyperlink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Default="005363D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Рабочая </w:t>
            </w:r>
          </w:p>
          <w:p w:rsidR="005363D3" w:rsidRPr="004D2512" w:rsidRDefault="005363D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РППС соответствует ФОП ДО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Родительские собрания, посвященные переходу на ФОП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71341E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Май</w:t>
            </w:r>
            <w:r w:rsidR="00291E32"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август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5A5A83" w:rsidP="005A5A8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r w:rsidR="005363D3"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аведующ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ий</w:t>
            </w:r>
            <w:r w:rsidR="005363D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ДОУ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Протокол</w:t>
            </w:r>
          </w:p>
        </w:tc>
      </w:tr>
      <w:tr w:rsidR="00291E32" w:rsidRPr="004D2512" w:rsidTr="005363D3">
        <w:tc>
          <w:tcPr>
            <w:tcW w:w="1042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2. Мероприятия по разработке и корректировке ООП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Совещания по вопросам разработки ООП в соответствии с ФОП ДО и ФАОП ДО ОВЗ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Рабочая </w:t>
            </w:r>
          </w:p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Протокол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Мониторинг образовательных потребностей (запросов) обучающихся и родителей для проектирования части ООП, формируемой участниками образовательных отношений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Февраль – март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Рабочая </w:t>
            </w:r>
          </w:p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Аналитическая справка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Разработка части ООП ДО, формируемой участниками образовательных отношений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Март – июнь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Рабочая </w:t>
            </w:r>
          </w:p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Предварительный проект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Разработка проекта ООП ДО по ФОП ДО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Рабочая </w:t>
            </w:r>
          </w:p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Проект ООП ДО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Разработка проектов АОП и АООП по ФАОП ДО ОВЗ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Июль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Рабочая </w:t>
            </w:r>
          </w:p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Проекты АОП, АООП</w:t>
            </w:r>
          </w:p>
        </w:tc>
      </w:tr>
      <w:tr w:rsidR="00291E32" w:rsidRPr="004D2512" w:rsidTr="005363D3">
        <w:tc>
          <w:tcPr>
            <w:tcW w:w="1042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3. Мероприятия по обсуждению и утверждению ООП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Рассмотрение проекта ООП ДО на заседании педсовета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Вторая половина июня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Pr="004D2512" w:rsidRDefault="005363D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Рабочая группа</w:t>
            </w:r>
          </w:p>
          <w:p w:rsidR="00291E32" w:rsidRPr="004D2512" w:rsidRDefault="005A5A83" w:rsidP="005A5A8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аведующ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ий ДОУ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Протокол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Доработка проекта ООП ДО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Июль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Pr="004D2512" w:rsidRDefault="005363D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Рабочая группа</w:t>
            </w:r>
          </w:p>
          <w:p w:rsidR="00291E32" w:rsidRPr="004D2512" w:rsidRDefault="005A5A8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аведующ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ий ДОУ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Утвержденная ООП ДО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Рассмотрение проектов АОП, АООП на педсовете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Первая половина августа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63D3" w:rsidRPr="004D2512" w:rsidRDefault="005363D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Рабочая группа</w:t>
            </w:r>
          </w:p>
          <w:p w:rsidR="00291E32" w:rsidRPr="004D2512" w:rsidRDefault="005A5A8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аведующ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ий ДОУ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Протокол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Доработка проектов АОП, АООП и утверждение АОП, АООП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Вторая половина августа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5363D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Рабочая группа</w:t>
            </w:r>
          </w:p>
          <w:p w:rsidR="00291E32" w:rsidRPr="004D2512" w:rsidRDefault="005A5A8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аведующ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ий ДОУ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Утвержденные АОП, АООП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Размещение ООП ДО, АОП, АООП на сайте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ED7E34" w:rsidP="00ED7E3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до 31</w:t>
            </w:r>
            <w:bookmarkStart w:id="0" w:name="_GoBack"/>
            <w:bookmarkEnd w:id="0"/>
            <w:r w:rsidR="007134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.08.2023 г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5A5A8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аведующ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ий ДОУ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Информация на сайте</w:t>
            </w:r>
          </w:p>
        </w:tc>
      </w:tr>
      <w:tr w:rsidR="00291E32" w:rsidRPr="004D2512" w:rsidTr="005363D3">
        <w:tc>
          <w:tcPr>
            <w:tcW w:w="1042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4. Мероприятия по корректировке локальных нормативных актов 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Экспертиза </w:t>
            </w:r>
            <w:r w:rsidR="007134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локально-нормативных актов</w:t>
            </w: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на несоответствие требованиям ФОП ДО, ФАОП ДО ОВЗ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Члены рабочей группы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Перечень </w:t>
            </w:r>
            <w:r w:rsidR="007134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локально-нормативных актов</w:t>
            </w: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подлежащих корректировки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Создание проектов скорректированных </w:t>
            </w:r>
            <w:r w:rsidR="007134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локально-нормативных актов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Март – август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Члены рабочей группы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Проекты </w:t>
            </w:r>
            <w:r w:rsidR="007134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локально-нормативных актов</w:t>
            </w:r>
          </w:p>
        </w:tc>
      </w:tr>
      <w:tr w:rsidR="00291E32" w:rsidRPr="004D2512" w:rsidTr="005363D3">
        <w:tc>
          <w:tcPr>
            <w:tcW w:w="4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Обсуждение и утверждение проектов</w:t>
            </w:r>
          </w:p>
        </w:tc>
        <w:tc>
          <w:tcPr>
            <w:tcW w:w="1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Члены рабочей группы</w:t>
            </w:r>
          </w:p>
          <w:p w:rsidR="00291E32" w:rsidRPr="00402113" w:rsidRDefault="005A5A83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</w:t>
            </w: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аведующ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ий ДОУ</w:t>
            </w:r>
          </w:p>
        </w:tc>
        <w:tc>
          <w:tcPr>
            <w:tcW w:w="20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1E32" w:rsidRPr="004D2512" w:rsidRDefault="00291E32" w:rsidP="0071341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51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Утвержденные </w:t>
            </w:r>
            <w:r w:rsidR="0071341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локально-нормативные акты</w:t>
            </w:r>
          </w:p>
        </w:tc>
      </w:tr>
    </w:tbl>
    <w:p w:rsidR="004D1F6E" w:rsidRPr="004D2512" w:rsidRDefault="004D1F6E" w:rsidP="0071341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4D1F6E" w:rsidRPr="004D2512" w:rsidSect="00FE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A1A3A"/>
    <w:multiLevelType w:val="multilevel"/>
    <w:tmpl w:val="08AC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1E32"/>
    <w:rsid w:val="00291E32"/>
    <w:rsid w:val="00402113"/>
    <w:rsid w:val="004D1F6E"/>
    <w:rsid w:val="004D2512"/>
    <w:rsid w:val="004F420A"/>
    <w:rsid w:val="005363D3"/>
    <w:rsid w:val="005A5A83"/>
    <w:rsid w:val="0071341E"/>
    <w:rsid w:val="00B37629"/>
    <w:rsid w:val="00E07784"/>
    <w:rsid w:val="00ED7E34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E97D8-68CC-4FF0-880E-27253C23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291E32"/>
  </w:style>
  <w:style w:type="character" w:styleId="a4">
    <w:name w:val="Strong"/>
    <w:basedOn w:val="a0"/>
    <w:uiPriority w:val="22"/>
    <w:qFormat/>
    <w:rsid w:val="00291E32"/>
    <w:rPr>
      <w:b/>
      <w:bCs/>
    </w:rPr>
  </w:style>
  <w:style w:type="character" w:styleId="a5">
    <w:name w:val="Hyperlink"/>
    <w:basedOn w:val="a0"/>
    <w:uiPriority w:val="99"/>
    <w:semiHidden/>
    <w:unhideWhenUsed/>
    <w:rsid w:val="00291E32"/>
    <w:rPr>
      <w:color w:val="0000FF"/>
      <w:u w:val="single"/>
    </w:rPr>
  </w:style>
  <w:style w:type="character" w:customStyle="1" w:styleId="sfwc">
    <w:name w:val="sfwc"/>
    <w:basedOn w:val="a0"/>
    <w:rsid w:val="00291E32"/>
  </w:style>
  <w:style w:type="paragraph" w:styleId="a6">
    <w:name w:val="No Spacing"/>
    <w:uiPriority w:val="1"/>
    <w:qFormat/>
    <w:rsid w:val="004D2512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25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D251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BeketovaN</dc:creator>
  <cp:keywords/>
  <dc:description/>
  <cp:lastModifiedBy>ADMIN</cp:lastModifiedBy>
  <cp:revision>9</cp:revision>
  <cp:lastPrinted>2023-03-17T10:30:00Z</cp:lastPrinted>
  <dcterms:created xsi:type="dcterms:W3CDTF">2023-03-16T06:24:00Z</dcterms:created>
  <dcterms:modified xsi:type="dcterms:W3CDTF">2023-11-08T04:35:00Z</dcterms:modified>
</cp:coreProperties>
</file>