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E8A7969" w14:textId="14413BFC" w:rsidR="00D85CDB" w:rsidRDefault="00D85CDB" w:rsidP="00D85CDB">
      <w:pPr>
        <w:tabs>
          <w:tab w:val="left" w:pos="707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C911308" wp14:editId="74239613">
                <wp:simplePos x="0" y="0"/>
                <wp:positionH relativeFrom="column">
                  <wp:posOffset>6892925</wp:posOffset>
                </wp:positionH>
                <wp:positionV relativeFrom="paragraph">
                  <wp:posOffset>-276225</wp:posOffset>
                </wp:positionV>
                <wp:extent cx="3238500" cy="7172325"/>
                <wp:effectExtent l="2540" t="0" r="0" b="0"/>
                <wp:wrapNone/>
                <wp:docPr id="12" name="Прямоугольник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38500" cy="717232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D15A4C" w14:textId="44A996E6" w:rsidR="00D85CDB" w:rsidRPr="00A341A9" w:rsidRDefault="00FF1641" w:rsidP="00D85CD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Муниципальное казенное</w:t>
                            </w:r>
                            <w:r w:rsidR="00D85CDB" w:rsidRPr="00A341A9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дошкольное образовательное учреждение</w:t>
                            </w:r>
                          </w:p>
                          <w:p w14:paraId="4881CFE7" w14:textId="233AD2F9" w:rsidR="00D85CDB" w:rsidRPr="00A341A9" w:rsidRDefault="00D85CDB" w:rsidP="00D85CD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A341A9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Детский са</w:t>
                            </w:r>
                            <w:r w:rsidR="00FF164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д № 19 «Тополек»</w:t>
                            </w:r>
                          </w:p>
                          <w:p w14:paraId="3711B6E5" w14:textId="77777777" w:rsidR="00D85CDB" w:rsidRPr="00A341A9" w:rsidRDefault="00D85CDB" w:rsidP="00D85CDB">
                            <w:pPr>
                              <w:jc w:val="center"/>
                              <w:rPr>
                                <w:noProof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14:paraId="3DA25133" w14:textId="77777777" w:rsidR="00D85CDB" w:rsidRDefault="00D85CDB" w:rsidP="00D85CDB">
                            <w:pPr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</w:p>
                          <w:p w14:paraId="1711DB7C" w14:textId="77777777" w:rsidR="00D85CDB" w:rsidRDefault="00D85CDB" w:rsidP="00D85CDB">
                            <w:pPr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855B44F" wp14:editId="1AF31D9B">
                                  <wp:extent cx="1182779" cy="1088156"/>
                                  <wp:effectExtent l="38100" t="38100" r="17371" b="0"/>
                                  <wp:docPr id="11" name="Рисунок 11" descr="https://cdn1.zp.ru/job/attaches/2019/04/a3/39/a33924b5ab97066b5822b4417b21d06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https://cdn1.zp.ru/job/attaches/2019/04/a3/39/a33924b5ab97066b5822b4417b21d067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20396707">
                                            <a:off x="0" y="0"/>
                                            <a:ext cx="1183324" cy="10886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31DE23D" w14:textId="77777777" w:rsidR="00D85CDB" w:rsidRDefault="00D85CDB" w:rsidP="00D85CDB">
                            <w:pPr>
                              <w:jc w:val="center"/>
                              <w:rPr>
                                <w:rFonts w:ascii="Segoe Script" w:hAnsi="Segoe Script" w:cs="Times New Roman"/>
                                <w:b/>
                                <w:color w:val="FF0000"/>
                                <w:sz w:val="56"/>
                                <w:szCs w:val="56"/>
                              </w:rPr>
                            </w:pPr>
                            <w:r w:rsidRPr="00087E96">
                              <w:rPr>
                                <w:rFonts w:ascii="Segoe Script" w:hAnsi="Segoe Script" w:cs="Times New Roman"/>
                                <w:b/>
                                <w:color w:val="FF0000"/>
                                <w:sz w:val="56"/>
                                <w:szCs w:val="56"/>
                              </w:rPr>
                              <w:t>Здравствуй!</w:t>
                            </w:r>
                          </w:p>
                          <w:p w14:paraId="4C7D0EDC" w14:textId="77777777" w:rsidR="00D85CDB" w:rsidRDefault="00D85CDB" w:rsidP="00D85CDB">
                            <w:pPr>
                              <w:jc w:val="center"/>
                              <w:rPr>
                                <w:rFonts w:ascii="Segoe Script" w:hAnsi="Segoe Script" w:cs="Times New Roman"/>
                                <w:b/>
                                <w:color w:val="FF00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BC39427" wp14:editId="19179C00">
                                  <wp:extent cx="3055620" cy="1002243"/>
                                  <wp:effectExtent l="19050" t="0" r="0" b="0"/>
                                  <wp:docPr id="16" name="Рисунок 16" descr="https://i.pinimg.com/originals/14/fc/be/14fcbe616e24f2c04a3b332eb0b5408b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https://i.pinimg.com/originals/14/fc/be/14fcbe616e24f2c04a3b332eb0b5408b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clrChange>
                                              <a:clrFrom>
                                                <a:srgbClr val="000000">
                                                  <a:alpha val="0"/>
                                                </a:srgbClr>
                                              </a:clrFrom>
                                              <a:clrTo>
                                                <a:srgbClr val="000000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55620" cy="10022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4AFD972" w14:textId="77777777" w:rsidR="00D85CDB" w:rsidRPr="00232FD1" w:rsidRDefault="00D85CDB" w:rsidP="00D85CDB">
                            <w:pPr>
                              <w:jc w:val="center"/>
                              <w:rPr>
                                <w:rFonts w:ascii="Arial Black" w:hAnsi="Arial Black" w:cs="Times New Roman"/>
                                <w:b/>
                                <w:color w:val="FF0000"/>
                                <w:sz w:val="56"/>
                                <w:szCs w:val="56"/>
                              </w:rPr>
                            </w:pPr>
                            <w:r w:rsidRPr="00232FD1">
                              <w:rPr>
                                <w:rFonts w:ascii="Arial Black" w:hAnsi="Arial Black" w:cs="Times New Roman"/>
                                <w:b/>
                                <w:color w:val="FF0000"/>
                                <w:sz w:val="56"/>
                                <w:szCs w:val="56"/>
                              </w:rPr>
                              <w:t xml:space="preserve">ПАМЯТКА </w:t>
                            </w:r>
                          </w:p>
                          <w:p w14:paraId="1935EE37" w14:textId="77777777" w:rsidR="00D85CDB" w:rsidRDefault="00D85CDB" w:rsidP="00D85CDB">
                            <w:pPr>
                              <w:jc w:val="center"/>
                              <w:rPr>
                                <w:rFonts w:ascii="Arial Black" w:hAnsi="Arial Black" w:cs="Times New Roman"/>
                                <w:b/>
                                <w:color w:val="FF0000"/>
                                <w:sz w:val="56"/>
                                <w:szCs w:val="56"/>
                              </w:rPr>
                            </w:pPr>
                            <w:r w:rsidRPr="00232FD1">
                              <w:rPr>
                                <w:rFonts w:ascii="Arial Black" w:hAnsi="Arial Black" w:cs="Times New Roman"/>
                                <w:b/>
                                <w:color w:val="FF0000"/>
                                <w:sz w:val="56"/>
                                <w:szCs w:val="56"/>
                              </w:rPr>
                              <w:t>РОДИТЕЛЯМ</w:t>
                            </w:r>
                          </w:p>
                          <w:p w14:paraId="45007AF0" w14:textId="77777777" w:rsidR="00D85CDB" w:rsidRDefault="00D85CDB" w:rsidP="00D85CDB">
                            <w:pPr>
                              <w:jc w:val="center"/>
                              <w:rPr>
                                <w:rFonts w:ascii="Arial Black" w:hAnsi="Arial Black" w:cs="Times New Roman"/>
                                <w:b/>
                                <w:color w:val="FF0000"/>
                                <w:sz w:val="56"/>
                                <w:szCs w:val="56"/>
                              </w:rPr>
                            </w:pPr>
                          </w:p>
                          <w:p w14:paraId="3E79238D" w14:textId="7D1896D8" w:rsidR="00D85CDB" w:rsidRPr="00D85CDB" w:rsidRDefault="00D85CDB" w:rsidP="00D85CD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D85CDB"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Подгот</w:t>
                            </w:r>
                            <w:r w:rsidR="00FF1641"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овила: воспитатель Маслакова Ю.В.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" o:spid="_x0000_s1026" style="position:absolute;margin-left:542.75pt;margin-top:-21.75pt;width:255pt;height:564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uCNqwIAABoFAAAOAAAAZHJzL2Uyb0RvYy54bWysVM2O0zAQviPxDpbv3fxsum2iTVfLLkVI&#10;C6y08ABu4jQWjm1st+mCkJC4IvEIPAQXxM8+Q/pGjJ222wUOCJGD4/GMZ76Z+cbHJ6uGoyXVhkmR&#10;4+ggxIiKQpZMzHP84vl0MMbIWCJKwqWgOb6mBp9M7t87blVGY1lLXlKNwIkwWatyXFursiAwRU0b&#10;Yg6kogKUldQNsSDqeVBq0oL3hgdxGB4FrdSl0rKgxsDpea/EE++/qmhhn1WVoRbxHAM261ft15lb&#10;g8kxyeaaqJoVGxjkH1A0hAkIunN1TixBC81+c9WwQksjK3tQyCaQVcUK6nOAbKLwl2yuaqKozwWK&#10;Y9SuTOb/uS2eLi81YiX0LsZIkAZ61H1av1t/7L53N+v33efupvu2/tD96L50XxEYQcVaZTK4eKUu&#10;tcvZqAtZvDRIyLOaiDk91Vq2NSUl4IycfXDnghMMXEWz9oksIR5ZWOmLt6p04xxCWdDK9+h61yO6&#10;sqiAw8P4cDwMoZUF6EbRKD6Mhz4GybbXlTb2EZUNcpscayCBd0+WF8Y6OCTbmnj4krNyyjj3gp7P&#10;zrhGSwKEmcIHoforZt+MC2cspLvWq/sTQAkxnM7h9QR4k0ZxEj6I08H0aDwaJNNkOEhH4XgQRumD&#10;9ChM0uR8+tYBjJKsZmVJxQUTdEvGKPm7Zm/GoqeRpyNqc5wOoTo+r330Zj/J0H9/SrJhFmaTsybH&#10;450RyVxnH4oS0iaZJYz3++AufF9lqMH276vieeBa31PIrmYr8OL4MJPlNTBCS+gX9BYeFNjUUr/G&#10;qIXhzLF5tSCaYsQfC2BVGiWJm2YvJMNRDILe18z2NUQU4CrHFqN+e2b7F2ChNJvXECnyNRLyFJhY&#10;Mc+RW1Qb/sIA+mQ2j4Wb8H3ZW90+aZOfAAAA//8DAFBLAwQUAAYACAAAACEAhfAuDN8AAAAOAQAA&#10;DwAAAGRycy9kb3ducmV2LnhtbEyPzU7DMBCE70i8g7VI3Fq7gKsS4lT8CMSxFAQc3XhJAvE6xG4b&#10;3r4bLnDb2RnNfpsvB9+KHfaxCWRgNlUgkMrgGqoMvDzfTxYgYrLkbBsIDfxghGVxfJTbzIU9PeFu&#10;nSrBJRQza6BOqcukjGWN3sZp6JDY+wi9t4llX0nX2z2X+1aeKTWX3jbEF2rb4W2N5dd66w28r95e&#10;b2q/wkHr+PD96O/CTH0ac3oyXF+BSDikvzCM+IwOBTNtwpZcFC1rtdCaswYmF+c8jBF9Oa42v+Zc&#10;gSxy+f+N4gAAAP//AwBQSwECLQAUAAYACAAAACEAtoM4kv4AAADhAQAAEwAAAAAAAAAAAAAAAAAA&#10;AAAAW0NvbnRlbnRfVHlwZXNdLnhtbFBLAQItABQABgAIAAAAIQA4/SH/1gAAAJQBAAALAAAAAAAA&#10;AAAAAAAAAC8BAABfcmVscy8ucmVsc1BLAQItABQABgAIAAAAIQAeuuCNqwIAABoFAAAOAAAAAAAA&#10;AAAAAAAAAC4CAABkcnMvZTJvRG9jLnhtbFBLAQItABQABgAIAAAAIQCF8C4M3wAAAA4BAAAPAAAA&#10;AAAAAAAAAAAAAAUFAABkcnMvZG93bnJldi54bWxQSwUGAAAAAAQABADzAAAAEQYAAAAA&#10;" fillcolor="yellow" stroked="f">
                <v:textbox>
                  <w:txbxContent>
                    <w:p w14:paraId="26D15A4C" w14:textId="44A996E6" w:rsidR="00D85CDB" w:rsidRPr="00A341A9" w:rsidRDefault="00FF1641" w:rsidP="00D85CDB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Муниципальное казенное</w:t>
                      </w:r>
                      <w:r w:rsidR="00D85CDB" w:rsidRPr="00A341A9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дошкольное образовательное учреждение</w:t>
                      </w:r>
                    </w:p>
                    <w:p w14:paraId="4881CFE7" w14:textId="233AD2F9" w:rsidR="00D85CDB" w:rsidRPr="00A341A9" w:rsidRDefault="00D85CDB" w:rsidP="00D85CDB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A341A9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Детский са</w:t>
                      </w:r>
                      <w:r w:rsidR="00FF164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д № 19 «Тополек»</w:t>
                      </w:r>
                    </w:p>
                    <w:p w14:paraId="3711B6E5" w14:textId="77777777" w:rsidR="00D85CDB" w:rsidRPr="00A341A9" w:rsidRDefault="00D85CDB" w:rsidP="00D85CDB">
                      <w:pPr>
                        <w:jc w:val="center"/>
                        <w:rPr>
                          <w:noProof/>
                          <w:sz w:val="24"/>
                          <w:szCs w:val="24"/>
                          <w:lang w:eastAsia="ru-RU"/>
                        </w:rPr>
                      </w:pPr>
                    </w:p>
                    <w:p w14:paraId="3DA25133" w14:textId="77777777" w:rsidR="00D85CDB" w:rsidRDefault="00D85CDB" w:rsidP="00D85CDB">
                      <w:pPr>
                        <w:jc w:val="center"/>
                        <w:rPr>
                          <w:noProof/>
                          <w:lang w:eastAsia="ru-RU"/>
                        </w:rPr>
                      </w:pPr>
                    </w:p>
                    <w:p w14:paraId="1711DB7C" w14:textId="77777777" w:rsidR="00D85CDB" w:rsidRDefault="00D85CDB" w:rsidP="00D85CDB">
                      <w:pPr>
                        <w:jc w:val="center"/>
                        <w:rPr>
                          <w:noProof/>
                          <w:lang w:eastAsia="ru-RU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855B44F" wp14:editId="1AF31D9B">
                            <wp:extent cx="1182779" cy="1088156"/>
                            <wp:effectExtent l="38100" t="38100" r="17371" b="0"/>
                            <wp:docPr id="11" name="Рисунок 11" descr="https://cdn1.zp.ru/job/attaches/2019/04/a3/39/a33924b5ab97066b5822b4417b21d067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https://cdn1.zp.ru/job/attaches/2019/04/a3/39/a33924b5ab97066b5822b4417b21d067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20396707">
                                      <a:off x="0" y="0"/>
                                      <a:ext cx="1183324" cy="10886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31DE23D" w14:textId="77777777" w:rsidR="00D85CDB" w:rsidRDefault="00D85CDB" w:rsidP="00D85CDB">
                      <w:pPr>
                        <w:jc w:val="center"/>
                        <w:rPr>
                          <w:rFonts w:ascii="Segoe Script" w:hAnsi="Segoe Script" w:cs="Times New Roman"/>
                          <w:b/>
                          <w:color w:val="FF0000"/>
                          <w:sz w:val="56"/>
                          <w:szCs w:val="56"/>
                        </w:rPr>
                      </w:pPr>
                      <w:r w:rsidRPr="00087E96">
                        <w:rPr>
                          <w:rFonts w:ascii="Segoe Script" w:hAnsi="Segoe Script" w:cs="Times New Roman"/>
                          <w:b/>
                          <w:color w:val="FF0000"/>
                          <w:sz w:val="56"/>
                          <w:szCs w:val="56"/>
                        </w:rPr>
                        <w:t>Здравствуй!</w:t>
                      </w:r>
                    </w:p>
                    <w:p w14:paraId="4C7D0EDC" w14:textId="77777777" w:rsidR="00D85CDB" w:rsidRDefault="00D85CDB" w:rsidP="00D85CDB">
                      <w:pPr>
                        <w:jc w:val="center"/>
                        <w:rPr>
                          <w:rFonts w:ascii="Segoe Script" w:hAnsi="Segoe Script" w:cs="Times New Roman"/>
                          <w:b/>
                          <w:color w:val="FF0000"/>
                          <w:sz w:val="56"/>
                          <w:szCs w:val="56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BC39427" wp14:editId="19179C00">
                            <wp:extent cx="3055620" cy="1002243"/>
                            <wp:effectExtent l="19050" t="0" r="0" b="0"/>
                            <wp:docPr id="16" name="Рисунок 16" descr="https://i.pinimg.com/originals/14/fc/be/14fcbe616e24f2c04a3b332eb0b5408b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https://i.pinimg.com/originals/14/fc/be/14fcbe616e24f2c04a3b332eb0b5408b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clrChange>
                                        <a:clrFrom>
                                          <a:srgbClr val="000000">
                                            <a:alpha val="0"/>
                                          </a:srgbClr>
                                        </a:clrFrom>
                                        <a:clrTo>
                                          <a:srgbClr val="000000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55620" cy="10022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4AFD972" w14:textId="77777777" w:rsidR="00D85CDB" w:rsidRPr="00232FD1" w:rsidRDefault="00D85CDB" w:rsidP="00D85CDB">
                      <w:pPr>
                        <w:jc w:val="center"/>
                        <w:rPr>
                          <w:rFonts w:ascii="Arial Black" w:hAnsi="Arial Black" w:cs="Times New Roman"/>
                          <w:b/>
                          <w:color w:val="FF0000"/>
                          <w:sz w:val="56"/>
                          <w:szCs w:val="56"/>
                        </w:rPr>
                      </w:pPr>
                      <w:r w:rsidRPr="00232FD1">
                        <w:rPr>
                          <w:rFonts w:ascii="Arial Black" w:hAnsi="Arial Black" w:cs="Times New Roman"/>
                          <w:b/>
                          <w:color w:val="FF0000"/>
                          <w:sz w:val="56"/>
                          <w:szCs w:val="56"/>
                        </w:rPr>
                        <w:t xml:space="preserve">ПАМЯТКА </w:t>
                      </w:r>
                    </w:p>
                    <w:p w14:paraId="1935EE37" w14:textId="77777777" w:rsidR="00D85CDB" w:rsidRDefault="00D85CDB" w:rsidP="00D85CDB">
                      <w:pPr>
                        <w:jc w:val="center"/>
                        <w:rPr>
                          <w:rFonts w:ascii="Arial Black" w:hAnsi="Arial Black" w:cs="Times New Roman"/>
                          <w:b/>
                          <w:color w:val="FF0000"/>
                          <w:sz w:val="56"/>
                          <w:szCs w:val="56"/>
                        </w:rPr>
                      </w:pPr>
                      <w:r w:rsidRPr="00232FD1">
                        <w:rPr>
                          <w:rFonts w:ascii="Arial Black" w:hAnsi="Arial Black" w:cs="Times New Roman"/>
                          <w:b/>
                          <w:color w:val="FF0000"/>
                          <w:sz w:val="56"/>
                          <w:szCs w:val="56"/>
                        </w:rPr>
                        <w:t>РОДИТЕЛЯМ</w:t>
                      </w:r>
                    </w:p>
                    <w:p w14:paraId="45007AF0" w14:textId="77777777" w:rsidR="00D85CDB" w:rsidRDefault="00D85CDB" w:rsidP="00D85CDB">
                      <w:pPr>
                        <w:jc w:val="center"/>
                        <w:rPr>
                          <w:rFonts w:ascii="Arial Black" w:hAnsi="Arial Black" w:cs="Times New Roman"/>
                          <w:b/>
                          <w:color w:val="FF0000"/>
                          <w:sz w:val="56"/>
                          <w:szCs w:val="56"/>
                        </w:rPr>
                      </w:pPr>
                    </w:p>
                    <w:p w14:paraId="3E79238D" w14:textId="7D1896D8" w:rsidR="00D85CDB" w:rsidRPr="00D85CDB" w:rsidRDefault="00D85CDB" w:rsidP="00D85CDB">
                      <w:pPr>
                        <w:jc w:val="center"/>
                        <w:rPr>
                          <w:rFonts w:ascii="Times New Roman" w:hAnsi="Times New Roman" w:cs="Times New Roman"/>
                          <w:color w:val="000000"/>
                          <w:sz w:val="24"/>
                          <w:szCs w:val="24"/>
                        </w:rPr>
                      </w:pPr>
                      <w:r w:rsidRPr="00D85CDB">
                        <w:rPr>
                          <w:rFonts w:ascii="Times New Roman" w:hAnsi="Times New Roman" w:cs="Times New Roman"/>
                          <w:color w:val="000000"/>
                          <w:sz w:val="24"/>
                          <w:szCs w:val="24"/>
                        </w:rPr>
                        <w:t>Подгот</w:t>
                      </w:r>
                      <w:r w:rsidR="00FF1641">
                        <w:rPr>
                          <w:rFonts w:ascii="Times New Roman" w:hAnsi="Times New Roman" w:cs="Times New Roman"/>
                          <w:color w:val="000000"/>
                          <w:sz w:val="24"/>
                          <w:szCs w:val="24"/>
                        </w:rPr>
                        <w:t>овила: воспитатель Маслакова Ю.В.</w:t>
                      </w:r>
                      <w:bookmarkStart w:id="1" w:name="_GoBack"/>
                      <w:bookmarkEnd w:id="1"/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B76831F" wp14:editId="759DC420">
                <wp:simplePos x="0" y="0"/>
                <wp:positionH relativeFrom="column">
                  <wp:posOffset>3495675</wp:posOffset>
                </wp:positionH>
                <wp:positionV relativeFrom="paragraph">
                  <wp:posOffset>-269875</wp:posOffset>
                </wp:positionV>
                <wp:extent cx="3228975" cy="7172325"/>
                <wp:effectExtent l="1270" t="0" r="0" b="0"/>
                <wp:wrapNone/>
                <wp:docPr id="5" name="Прямоугольник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28975" cy="717232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4F4519" w14:textId="77777777" w:rsidR="00D85CDB" w:rsidRPr="008C0FDA" w:rsidRDefault="00D85CDB" w:rsidP="00D85CDB">
                            <w:pPr>
                              <w:spacing w:after="0" w:line="240" w:lineRule="auto"/>
                              <w:rPr>
                                <w:rFonts w:ascii="Verdana" w:hAnsi="Verdana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8C0FDA">
                              <w:rPr>
                                <w:rFonts w:ascii="Verdana" w:hAnsi="Verdana" w:cs="Times New Roman"/>
                                <w:b/>
                                <w:sz w:val="20"/>
                                <w:szCs w:val="20"/>
                              </w:rPr>
                              <w:t>Лето богато летними травмами и отравлениями.</w:t>
                            </w:r>
                          </w:p>
                          <w:p w14:paraId="7D1AB47C" w14:textId="77777777" w:rsidR="00D85CDB" w:rsidRPr="008C0FDA" w:rsidRDefault="00D85CDB" w:rsidP="00D85CDB">
                            <w:pPr>
                              <w:spacing w:after="0" w:line="240" w:lineRule="auto"/>
                              <w:rPr>
                                <w:rFonts w:ascii="Verdana" w:hAnsi="Verdana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8C0FDA">
                              <w:rPr>
                                <w:rFonts w:ascii="Verdana" w:hAnsi="Verdana" w:cs="Times New Roman"/>
                                <w:b/>
                                <w:sz w:val="20"/>
                                <w:szCs w:val="20"/>
                              </w:rPr>
                              <w:t xml:space="preserve">Детей неумолимо притягивают места и </w:t>
                            </w:r>
                            <w:proofErr w:type="spellStart"/>
                            <w:r w:rsidRPr="008C0FDA">
                              <w:rPr>
                                <w:rFonts w:ascii="Verdana" w:hAnsi="Verdana" w:cs="Times New Roman"/>
                                <w:b/>
                                <w:sz w:val="20"/>
                                <w:szCs w:val="20"/>
                              </w:rPr>
                              <w:t>предметы¸понциально</w:t>
                            </w:r>
                            <w:proofErr w:type="spellEnd"/>
                            <w:r w:rsidRPr="008C0FDA">
                              <w:rPr>
                                <w:rFonts w:ascii="Verdana" w:hAnsi="Verdana" w:cs="Times New Roman"/>
                                <w:b/>
                                <w:sz w:val="20"/>
                                <w:szCs w:val="20"/>
                              </w:rPr>
                              <w:t xml:space="preserve"> опасные для здоровья, а иногда и жизни- водоемы канавы, колючие кусты, ядовитые растения, костры, высокие лестницы и автотрассы с оживленным движением.</w:t>
                            </w:r>
                          </w:p>
                          <w:p w14:paraId="048AE22D" w14:textId="77777777" w:rsidR="00D85CDB" w:rsidRDefault="00D85CDB" w:rsidP="00D85CDB">
                            <w:pPr>
                              <w:spacing w:after="0" w:line="240" w:lineRule="auto"/>
                              <w:rPr>
                                <w:rFonts w:ascii="Verdana" w:hAnsi="Verdana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8C0FDA">
                              <w:rPr>
                                <w:rFonts w:ascii="Verdana" w:hAnsi="Verdana" w:cs="Times New Roman"/>
                                <w:b/>
                                <w:sz w:val="20"/>
                                <w:szCs w:val="20"/>
                              </w:rPr>
                              <w:t>Учитывая все это, родителям надо все время быть начеку, не оставлять ребенка без присмотра.</w:t>
                            </w:r>
                          </w:p>
                          <w:p w14:paraId="5F1385D4" w14:textId="77777777" w:rsidR="00D85CDB" w:rsidRDefault="00D85CDB" w:rsidP="00D85CDB">
                            <w:pPr>
                              <w:spacing w:after="0" w:line="240" w:lineRule="auto"/>
                              <w:rPr>
                                <w:rFonts w:ascii="Verdana" w:hAnsi="Verdana" w:cs="Times New Roman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14:paraId="0B01F9AC" w14:textId="77777777" w:rsidR="00D85CDB" w:rsidRPr="008C0FDA" w:rsidRDefault="00D85CDB" w:rsidP="00D85CDB">
                            <w:pPr>
                              <w:spacing w:after="0" w:line="240" w:lineRule="auto"/>
                              <w:rPr>
                                <w:rFonts w:ascii="Verdana" w:hAnsi="Verdana" w:cs="Times New Roman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14:paraId="65D40549" w14:textId="77777777" w:rsidR="00D85CDB" w:rsidRDefault="00D85CDB" w:rsidP="00D85CDB">
                            <w:pPr>
                              <w:jc w:val="center"/>
                              <w:rPr>
                                <w:rFonts w:ascii="Verdana" w:hAnsi="Verdana" w:cs="Times New Roman"/>
                                <w:b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87A137F" wp14:editId="6E4AB8DD">
                                  <wp:extent cx="2028825" cy="2028825"/>
                                  <wp:effectExtent l="0" t="0" r="0" b="0"/>
                                  <wp:docPr id="28" name="Рисунок 28" descr="https://srv4.imgonline.com.ua/result_img/imgonline-com-ua-Transparent-backgr-VNeJqxf09ql4A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 descr="https://srv4.imgonline.com.ua/result_img/imgonline-com-ua-Transparent-backgr-VNeJqxf09ql4A5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27553" cy="20275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1DBBE81" w14:textId="77777777" w:rsidR="00D85CDB" w:rsidRDefault="00D85CDB" w:rsidP="00D85CDB">
                            <w:pPr>
                              <w:jc w:val="center"/>
                              <w:rPr>
                                <w:rFonts w:ascii="Verdana" w:hAnsi="Verdana" w:cs="Times New Roman"/>
                                <w:b/>
                                <w:color w:val="FF0000"/>
                              </w:rPr>
                            </w:pPr>
                            <w:r w:rsidRPr="008C0FDA">
                              <w:rPr>
                                <w:rFonts w:ascii="Verdana" w:hAnsi="Verdana" w:cs="Times New Roman"/>
                                <w:b/>
                                <w:color w:val="FF0000"/>
                              </w:rPr>
                              <w:t>НАПОМНИМ:</w:t>
                            </w:r>
                          </w:p>
                          <w:p w14:paraId="36280D71" w14:textId="77777777" w:rsidR="00D85CDB" w:rsidRPr="008C0FDA" w:rsidRDefault="00D85CDB" w:rsidP="00D85CDB">
                            <w:pPr>
                              <w:jc w:val="center"/>
                              <w:rPr>
                                <w:rFonts w:ascii="Verdana" w:hAnsi="Verdana" w:cs="Times New Roman"/>
                                <w:b/>
                                <w:color w:val="FF0000"/>
                              </w:rPr>
                            </w:pPr>
                          </w:p>
                          <w:p w14:paraId="399872D4" w14:textId="77777777" w:rsidR="00D85CDB" w:rsidRPr="00A071AD" w:rsidRDefault="00D85CDB" w:rsidP="00D85CDB">
                            <w:pPr>
                              <w:jc w:val="center"/>
                              <w:rPr>
                                <w:rFonts w:ascii="Verdana" w:hAnsi="Verdana" w:cs="Times New Roman"/>
                                <w:b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3A2EC4C" wp14:editId="5C4FFCBE">
                                  <wp:extent cx="3036570" cy="2125353"/>
                                  <wp:effectExtent l="19050" t="0" r="0" b="0"/>
                                  <wp:docPr id="31" name="Рисунок 31" descr="http://umc29.ru/wp-content/uploads/2018/10/Vagnye_nomera-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 descr="http://umc29.ru/wp-content/uploads/2018/10/Vagnye_nomera-1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36570" cy="21253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B76831F" id="Прямоугольник 5" o:spid="_x0000_s1027" style="position:absolute;margin-left:275.25pt;margin-top:-21.25pt;width:254.25pt;height:564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YHVDQIAAAYEAAAOAAAAZHJzL2Uyb0RvYy54bWysU8Fu2zAMvQ/YPwi6L47dpGmNOEWRosOA&#10;bh3Q7QMUWY6FyaJGKbGzrx8lJ2mw3Yr6IIik9fj49LS8GzrD9gq9BlvxfDLlTFkJtbbbiv/88fjp&#10;hjMfhK2FAasqflCe360+flj2rlQFtGBqhYxArC97V/E2BFdmmZet6oSfgFOWig1gJwKFuM1qFD2h&#10;dyYrptPrrAesHYJU3lP2YSzyVcJvGiXDc9N4FZipOHELacW0buKarZai3KJwrZZHGuINLDqhLTU9&#10;Qz2IINgO9X9QnZYIHpowkdBl0DRaqjQDTZNP/5nmpRVOpVlIHO/OMvn3g5Xf9i/uO0bq3j2B/OWZ&#10;hXUr7FbdI0LfKlFTuzwKlfXOl+cDMfB0lG36r1DT1YpdgKTB0GAXAWk6NiSpD2ep1RCYpORVUdzc&#10;LuacSaot8kVxVcxTD1Gejjv04bOCjsVNxZHuMsGL/ZMPkY4oT78k+mB0/aiNSUH0j1obZHtBNy+k&#10;VDbk6bjZdcR3zM+m9I0eoDQ5ZUxfn9LUIjkxIqWG/rKJsbGVhdh05BMzSaUoTPSgL8OwGZiujxLG&#10;zAbqA8mGMJqRHg9tWsA/nPVkxIr73zuBijPzxZL0t/lsFp2bgtl8UVCAl5XNZUVYSVAVD5yN23UY&#10;3b5zqLctdRpVsHBP19XoJOQrqyN9Mlsa9/gwopsv4/TX6/Nd/QUAAP//AwBQSwMEFAAGAAgAAAAh&#10;AKilUT3iAAAADQEAAA8AAABkcnMvZG93bnJldi54bWxMj1FPwjAUhd9N/A/NNfENWtAhzHUEicYX&#10;EiLwAy5rXadrO9cOhr+euyd9Oyf3y7nnZMve1uyk21B5J2EyFsC0K7yqXCnhsH8bzYGFiE5h7Z2W&#10;cNEBlvntTYap8mf3oU+7WDIKcSFFCSbGJuU8FEZbDGPfaEe3T99ajGTbkqsWzxRuaz4VYsYtVo4+&#10;GGz02ujie9dZCYufzddq8/K+7cRl+2AmrzNc/6KU93f96hlY1H38g2GoT9Uhp05H3zkVWC0hSURC&#10;qITR45TEQIhkQfOOg5o/CeB5xv+vyK8AAAD//wMAUEsBAi0AFAAGAAgAAAAhALaDOJL+AAAA4QEA&#10;ABMAAAAAAAAAAAAAAAAAAAAAAFtDb250ZW50X1R5cGVzXS54bWxQSwECLQAUAAYACAAAACEAOP0h&#10;/9YAAACUAQAACwAAAAAAAAAAAAAAAAAvAQAAX3JlbHMvLnJlbHNQSwECLQAUAAYACAAAACEAuk2B&#10;1Q0CAAAGBAAADgAAAAAAAAAAAAAAAAAuAgAAZHJzL2Uyb0RvYy54bWxQSwECLQAUAAYACAAAACEA&#10;qKVRPeIAAAANAQAADwAAAAAAAAAAAAAAAABnBAAAZHJzL2Rvd25yZXYueG1sUEsFBgAAAAAEAAQA&#10;8wAAAHYFAAAAAA==&#10;" fillcolor="#b4c6e7 [1300]" stroked="f">
                <v:textbox>
                  <w:txbxContent>
                    <w:p w14:paraId="754F4519" w14:textId="77777777" w:rsidR="00D85CDB" w:rsidRPr="008C0FDA" w:rsidRDefault="00D85CDB" w:rsidP="00D85CDB">
                      <w:pPr>
                        <w:spacing w:after="0" w:line="240" w:lineRule="auto"/>
                        <w:rPr>
                          <w:rFonts w:ascii="Verdana" w:hAnsi="Verdana" w:cs="Times New Roman"/>
                          <w:b/>
                          <w:sz w:val="20"/>
                          <w:szCs w:val="20"/>
                        </w:rPr>
                      </w:pPr>
                      <w:r w:rsidRPr="008C0FDA">
                        <w:rPr>
                          <w:rFonts w:ascii="Verdana" w:hAnsi="Verdana" w:cs="Times New Roman"/>
                          <w:b/>
                          <w:sz w:val="20"/>
                          <w:szCs w:val="20"/>
                        </w:rPr>
                        <w:t>Лето богато летними травмами и отравлениями.</w:t>
                      </w:r>
                    </w:p>
                    <w:p w14:paraId="7D1AB47C" w14:textId="77777777" w:rsidR="00D85CDB" w:rsidRPr="008C0FDA" w:rsidRDefault="00D85CDB" w:rsidP="00D85CDB">
                      <w:pPr>
                        <w:spacing w:after="0" w:line="240" w:lineRule="auto"/>
                        <w:rPr>
                          <w:rFonts w:ascii="Verdana" w:hAnsi="Verdana" w:cs="Times New Roman"/>
                          <w:b/>
                          <w:sz w:val="20"/>
                          <w:szCs w:val="20"/>
                        </w:rPr>
                      </w:pPr>
                      <w:r w:rsidRPr="008C0FDA">
                        <w:rPr>
                          <w:rFonts w:ascii="Verdana" w:hAnsi="Verdana" w:cs="Times New Roman"/>
                          <w:b/>
                          <w:sz w:val="20"/>
                          <w:szCs w:val="20"/>
                        </w:rPr>
                        <w:t xml:space="preserve">Детей неумолимо притягивают места и </w:t>
                      </w:r>
                      <w:proofErr w:type="spellStart"/>
                      <w:r w:rsidRPr="008C0FDA">
                        <w:rPr>
                          <w:rFonts w:ascii="Verdana" w:hAnsi="Verdana" w:cs="Times New Roman"/>
                          <w:b/>
                          <w:sz w:val="20"/>
                          <w:szCs w:val="20"/>
                        </w:rPr>
                        <w:t>предметы¸понциально</w:t>
                      </w:r>
                      <w:proofErr w:type="spellEnd"/>
                      <w:r w:rsidRPr="008C0FDA">
                        <w:rPr>
                          <w:rFonts w:ascii="Verdana" w:hAnsi="Verdana" w:cs="Times New Roman"/>
                          <w:b/>
                          <w:sz w:val="20"/>
                          <w:szCs w:val="20"/>
                        </w:rPr>
                        <w:t xml:space="preserve"> опасные для здоровья, а иногда и жизни- водоемы канавы, колючие кусты, ядовитые растения, костры, высокие лестницы и автотрассы с оживленным движением.</w:t>
                      </w:r>
                    </w:p>
                    <w:p w14:paraId="048AE22D" w14:textId="77777777" w:rsidR="00D85CDB" w:rsidRDefault="00D85CDB" w:rsidP="00D85CDB">
                      <w:pPr>
                        <w:spacing w:after="0" w:line="240" w:lineRule="auto"/>
                        <w:rPr>
                          <w:rFonts w:ascii="Verdana" w:hAnsi="Verdana" w:cs="Times New Roman"/>
                          <w:b/>
                          <w:sz w:val="20"/>
                          <w:szCs w:val="20"/>
                        </w:rPr>
                      </w:pPr>
                      <w:r w:rsidRPr="008C0FDA">
                        <w:rPr>
                          <w:rFonts w:ascii="Verdana" w:hAnsi="Verdana" w:cs="Times New Roman"/>
                          <w:b/>
                          <w:sz w:val="20"/>
                          <w:szCs w:val="20"/>
                        </w:rPr>
                        <w:t>Учитывая все это, родителям надо все время быть начеку, не оставлять ребенка без присмотра.</w:t>
                      </w:r>
                    </w:p>
                    <w:p w14:paraId="5F1385D4" w14:textId="77777777" w:rsidR="00D85CDB" w:rsidRDefault="00D85CDB" w:rsidP="00D85CDB">
                      <w:pPr>
                        <w:spacing w:after="0" w:line="240" w:lineRule="auto"/>
                        <w:rPr>
                          <w:rFonts w:ascii="Verdana" w:hAnsi="Verdana" w:cs="Times New Roman"/>
                          <w:b/>
                          <w:sz w:val="20"/>
                          <w:szCs w:val="20"/>
                        </w:rPr>
                      </w:pPr>
                    </w:p>
                    <w:p w14:paraId="0B01F9AC" w14:textId="77777777" w:rsidR="00D85CDB" w:rsidRPr="008C0FDA" w:rsidRDefault="00D85CDB" w:rsidP="00D85CDB">
                      <w:pPr>
                        <w:spacing w:after="0" w:line="240" w:lineRule="auto"/>
                        <w:rPr>
                          <w:rFonts w:ascii="Verdana" w:hAnsi="Verdana" w:cs="Times New Roman"/>
                          <w:b/>
                          <w:sz w:val="20"/>
                          <w:szCs w:val="20"/>
                        </w:rPr>
                      </w:pPr>
                    </w:p>
                    <w:p w14:paraId="65D40549" w14:textId="77777777" w:rsidR="00D85CDB" w:rsidRDefault="00D85CDB" w:rsidP="00D85CDB">
                      <w:pPr>
                        <w:jc w:val="center"/>
                        <w:rPr>
                          <w:rFonts w:ascii="Verdana" w:hAnsi="Verdana" w:cs="Times New Roman"/>
                          <w:b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87A137F" wp14:editId="6E4AB8DD">
                            <wp:extent cx="2028825" cy="2028825"/>
                            <wp:effectExtent l="0" t="0" r="0" b="0"/>
                            <wp:docPr id="28" name="Рисунок 28" descr="https://srv4.imgonline.com.ua/result_img/imgonline-com-ua-Transparent-backgr-VNeJqxf09ql4A5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 descr="https://srv4.imgonline.com.ua/result_img/imgonline-com-ua-Transparent-backgr-VNeJqxf09ql4A5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27553" cy="20275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1DBBE81" w14:textId="77777777" w:rsidR="00D85CDB" w:rsidRDefault="00D85CDB" w:rsidP="00D85CDB">
                      <w:pPr>
                        <w:jc w:val="center"/>
                        <w:rPr>
                          <w:rFonts w:ascii="Verdana" w:hAnsi="Verdana" w:cs="Times New Roman"/>
                          <w:b/>
                          <w:color w:val="FF0000"/>
                        </w:rPr>
                      </w:pPr>
                      <w:r w:rsidRPr="008C0FDA">
                        <w:rPr>
                          <w:rFonts w:ascii="Verdana" w:hAnsi="Verdana" w:cs="Times New Roman"/>
                          <w:b/>
                          <w:color w:val="FF0000"/>
                        </w:rPr>
                        <w:t>НАПОМНИМ:</w:t>
                      </w:r>
                    </w:p>
                    <w:p w14:paraId="36280D71" w14:textId="77777777" w:rsidR="00D85CDB" w:rsidRPr="008C0FDA" w:rsidRDefault="00D85CDB" w:rsidP="00D85CDB">
                      <w:pPr>
                        <w:jc w:val="center"/>
                        <w:rPr>
                          <w:rFonts w:ascii="Verdana" w:hAnsi="Verdana" w:cs="Times New Roman"/>
                          <w:b/>
                          <w:color w:val="FF0000"/>
                        </w:rPr>
                      </w:pPr>
                    </w:p>
                    <w:p w14:paraId="399872D4" w14:textId="77777777" w:rsidR="00D85CDB" w:rsidRPr="00A071AD" w:rsidRDefault="00D85CDB" w:rsidP="00D85CDB">
                      <w:pPr>
                        <w:jc w:val="center"/>
                        <w:rPr>
                          <w:rFonts w:ascii="Verdana" w:hAnsi="Verdana" w:cs="Times New Roman"/>
                          <w:b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3A2EC4C" wp14:editId="5C4FFCBE">
                            <wp:extent cx="3036570" cy="2125353"/>
                            <wp:effectExtent l="19050" t="0" r="0" b="0"/>
                            <wp:docPr id="31" name="Рисунок 31" descr="http://umc29.ru/wp-content/uploads/2018/10/Vagnye_nomera-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" descr="http://umc29.ru/wp-content/uploads/2018/10/Vagnye_nomera-1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36570" cy="21253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0D5C331" wp14:editId="485F1F74">
                <wp:simplePos x="0" y="0"/>
                <wp:positionH relativeFrom="margin">
                  <wp:posOffset>-215900</wp:posOffset>
                </wp:positionH>
                <wp:positionV relativeFrom="paragraph">
                  <wp:posOffset>-301625</wp:posOffset>
                </wp:positionV>
                <wp:extent cx="3495675" cy="7229475"/>
                <wp:effectExtent l="0" t="0" r="9525" b="9525"/>
                <wp:wrapNone/>
                <wp:docPr id="1" name="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95675" cy="722947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9999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FF9999"/>
                            </a:gs>
                          </a:gsLst>
                          <a:lin ang="27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589658" w14:textId="77777777" w:rsidR="00D85CDB" w:rsidRPr="00D85CDB" w:rsidRDefault="00D85CDB" w:rsidP="00D85CDB">
                            <w:pPr>
                              <w:jc w:val="center"/>
                              <w:rPr>
                                <w:rFonts w:ascii="Arial Black" w:hAnsi="Arial Black"/>
                                <w:i/>
                                <w:iCs/>
                                <w:color w:val="FF0000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808080">
                                    <w14:alpha w14:val="2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85CDB">
                              <w:rPr>
                                <w:rFonts w:ascii="Arial Black" w:hAnsi="Arial Black"/>
                                <w:i/>
                                <w:iCs/>
                                <w:color w:val="FF0000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808080">
                                    <w14:alpha w14:val="2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АПТЕЧКА</w:t>
                            </w:r>
                          </w:p>
                          <w:p w14:paraId="017303A9" w14:textId="3C1456F4" w:rsidR="00D85CDB" w:rsidRDefault="00D85CDB" w:rsidP="00D85CDB"/>
                          <w:p w14:paraId="346015B4" w14:textId="77777777" w:rsidR="00D85CDB" w:rsidRDefault="00D85CDB" w:rsidP="00D85CDB">
                            <w:r>
                              <w:t xml:space="preserve">   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321D129" wp14:editId="0361FAF3">
                                  <wp:extent cx="1047750" cy="711176"/>
                                  <wp:effectExtent l="19050" t="0" r="0" b="0"/>
                                  <wp:docPr id="48" name="Рисунок 48" descr="https://srv2.imgonline.com.ua/result_img/imgonline-com-ua-Transparent-backgr-fXahV0FZvLxxy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https://srv2.imgonline.com.ua/result_img/imgonline-com-ua-Transparent-backgr-fXahV0FZvLxxy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0611" cy="7131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                   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0E4E2B7" wp14:editId="47DA674A">
                                  <wp:extent cx="1009650" cy="712607"/>
                                  <wp:effectExtent l="19050" t="0" r="0" b="0"/>
                                  <wp:docPr id="51" name="Рисунок 51" descr="https://srv2.imgonline.com.ua/result_img/imgonline-com-ua-Transparent-backgr-P8GS2ibORA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1" descr="https://srv2.imgonline.com.ua/result_img/imgonline-com-ua-Transparent-backgr-P8GS2ibORA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10194" cy="7129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52D73C8" w14:textId="77777777" w:rsidR="00D85CDB" w:rsidRPr="00472EA0" w:rsidRDefault="00D85CDB" w:rsidP="00D85CDB">
                            <w:pPr>
                              <w:rPr>
                                <w:rFonts w:ascii="Arial Black" w:hAnsi="Arial Black"/>
                                <w:b/>
                              </w:rPr>
                            </w:pPr>
                            <w:r w:rsidRPr="00472EA0">
                              <w:rPr>
                                <w:rFonts w:ascii="Arial Black" w:hAnsi="Arial Black"/>
                                <w:b/>
                              </w:rPr>
                              <w:t>Что должно быть в домашней аптечке:</w:t>
                            </w:r>
                          </w:p>
                          <w:p w14:paraId="1BBF9963" w14:textId="77777777" w:rsidR="00D85CDB" w:rsidRPr="00472EA0" w:rsidRDefault="00D85CDB" w:rsidP="00D85CDB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472EA0">
                              <w:rPr>
                                <w:rFonts w:ascii="Times New Roman" w:hAnsi="Times New Roman" w:cs="Times New Roman"/>
                              </w:rPr>
                              <w:t>Жаропонижающие средства;</w:t>
                            </w:r>
                          </w:p>
                          <w:p w14:paraId="206C1EF8" w14:textId="77777777" w:rsidR="00D85CDB" w:rsidRPr="00472EA0" w:rsidRDefault="00D85CDB" w:rsidP="00D85CDB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472EA0">
                              <w:rPr>
                                <w:rFonts w:ascii="Times New Roman" w:hAnsi="Times New Roman" w:cs="Times New Roman"/>
                              </w:rPr>
                              <w:t>Антигистаминные препараты;</w:t>
                            </w:r>
                          </w:p>
                          <w:p w14:paraId="6EECC5D1" w14:textId="77777777" w:rsidR="00D85CDB" w:rsidRPr="00472EA0" w:rsidRDefault="00D85CDB" w:rsidP="00D85CDB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472EA0">
                              <w:rPr>
                                <w:rFonts w:ascii="Times New Roman" w:hAnsi="Times New Roman" w:cs="Times New Roman"/>
                              </w:rPr>
                              <w:t>Перекись водорода в виде стандартного раствора малой концентрации используется в качестве кровоостанавливающего средства после нетяжелых травм- порезов, царапин;</w:t>
                            </w:r>
                          </w:p>
                          <w:p w14:paraId="0C6DC5D6" w14:textId="77777777" w:rsidR="00D85CDB" w:rsidRPr="00472EA0" w:rsidRDefault="00D85CDB" w:rsidP="00D85CDB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472EA0">
                              <w:rPr>
                                <w:rFonts w:ascii="Times New Roman" w:hAnsi="Times New Roman" w:cs="Times New Roman"/>
                              </w:rPr>
                              <w:t>Раствор бриллиантовой зелени применяется для поверхностной обработки кожи или расчесов после укусов комаров;</w:t>
                            </w:r>
                          </w:p>
                          <w:p w14:paraId="6A4B4D39" w14:textId="77777777" w:rsidR="00D85CDB" w:rsidRPr="00472EA0" w:rsidRDefault="00D85CDB" w:rsidP="00D85CDB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 w:cs="Times New Roman"/>
                              </w:rPr>
                            </w:pPr>
                            <w:proofErr w:type="spellStart"/>
                            <w:r w:rsidRPr="00472EA0">
                              <w:rPr>
                                <w:rFonts w:ascii="Times New Roman" w:hAnsi="Times New Roman" w:cs="Times New Roman"/>
                              </w:rPr>
                              <w:t>Смекта</w:t>
                            </w:r>
                            <w:proofErr w:type="spellEnd"/>
                            <w:r w:rsidRPr="00472EA0">
                              <w:rPr>
                                <w:rFonts w:ascii="Times New Roman" w:hAnsi="Times New Roman" w:cs="Times New Roman"/>
                              </w:rPr>
                              <w:t xml:space="preserve"> пригодится при кишечных </w:t>
                            </w:r>
                            <w:proofErr w:type="spellStart"/>
                            <w:r w:rsidRPr="00472EA0">
                              <w:rPr>
                                <w:rFonts w:ascii="Times New Roman" w:hAnsi="Times New Roman" w:cs="Times New Roman"/>
                              </w:rPr>
                              <w:t>растройствах</w:t>
                            </w:r>
                            <w:proofErr w:type="spellEnd"/>
                            <w:r w:rsidRPr="00472EA0">
                              <w:rPr>
                                <w:rFonts w:ascii="Times New Roman" w:hAnsi="Times New Roman" w:cs="Times New Roman"/>
                              </w:rPr>
                              <w:t>;</w:t>
                            </w:r>
                          </w:p>
                          <w:p w14:paraId="65DE8388" w14:textId="77777777" w:rsidR="00D85CDB" w:rsidRPr="00472EA0" w:rsidRDefault="00D85CDB" w:rsidP="00D85CDB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472EA0">
                              <w:rPr>
                                <w:rFonts w:ascii="Times New Roman" w:hAnsi="Times New Roman" w:cs="Times New Roman"/>
                              </w:rPr>
                              <w:t>Крем  - бальзам «Спасатель»;</w:t>
                            </w:r>
                          </w:p>
                          <w:p w14:paraId="2468F3F7" w14:textId="77777777" w:rsidR="00D85CDB" w:rsidRPr="00472EA0" w:rsidRDefault="00D85CDB" w:rsidP="00D85CDB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472EA0">
                              <w:rPr>
                                <w:rFonts w:ascii="Times New Roman" w:hAnsi="Times New Roman" w:cs="Times New Roman"/>
                              </w:rPr>
                              <w:t>Медицинские бинты;</w:t>
                            </w:r>
                          </w:p>
                          <w:p w14:paraId="6964125C" w14:textId="77777777" w:rsidR="00D85CDB" w:rsidRPr="00472EA0" w:rsidRDefault="00D85CDB" w:rsidP="00D85CDB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472EA0">
                              <w:rPr>
                                <w:rFonts w:ascii="Times New Roman" w:hAnsi="Times New Roman" w:cs="Times New Roman"/>
                              </w:rPr>
                              <w:t>Вата;</w:t>
                            </w:r>
                          </w:p>
                          <w:p w14:paraId="3F214623" w14:textId="77777777" w:rsidR="00D85CDB" w:rsidRPr="00472EA0" w:rsidRDefault="00D85CDB" w:rsidP="00D85CDB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472EA0">
                              <w:rPr>
                                <w:rFonts w:ascii="Times New Roman" w:hAnsi="Times New Roman" w:cs="Times New Roman"/>
                              </w:rPr>
                              <w:t>Набор пластырей разного размера;</w:t>
                            </w:r>
                          </w:p>
                          <w:p w14:paraId="7A8C8A12" w14:textId="77777777" w:rsidR="00D85CDB" w:rsidRDefault="00D85CDB" w:rsidP="00D85CDB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472EA0">
                              <w:rPr>
                                <w:rFonts w:ascii="Times New Roman" w:hAnsi="Times New Roman" w:cs="Times New Roman"/>
                              </w:rPr>
                              <w:t xml:space="preserve">Ножницы </w:t>
                            </w:r>
                          </w:p>
                          <w:p w14:paraId="7C99E12D" w14:textId="77777777" w:rsidR="00D85CDB" w:rsidRDefault="00D85CDB" w:rsidP="00D85CD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</w:pPr>
                            <w:r w:rsidRPr="00472EA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>Отправляясь на отдых</w:t>
                            </w:r>
                            <w:proofErr w:type="gramStart"/>
                            <w:r w:rsidRPr="00472EA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 xml:space="preserve"> ,</w:t>
                            </w:r>
                            <w:proofErr w:type="gramEnd"/>
                            <w:r w:rsidRPr="00472EA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 xml:space="preserve"> не забудьте взять с собой домашнюю аптечку и медицинский страховой полис ребенка.</w:t>
                            </w:r>
                          </w:p>
                          <w:p w14:paraId="3660794E" w14:textId="77777777" w:rsidR="00D85CDB" w:rsidRDefault="00D85CDB" w:rsidP="00D85CD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0B94F70" wp14:editId="00292F18">
                                  <wp:extent cx="2471880" cy="1378527"/>
                                  <wp:effectExtent l="19050" t="0" r="0" b="0"/>
                                  <wp:docPr id="58" name="Рисунок 58" descr="https://www.imgonline.com.ua/result_img/imgonline-com-ua-Transparent-backgr-Pz2ZjyGtHTMDC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8" descr="https://www.imgonline.com.ua/result_img/imgonline-com-ua-Transparent-backgr-Pz2ZjyGtHTMDC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91187" cy="13892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E1A65DA" w14:textId="77777777" w:rsidR="00D85CDB" w:rsidRPr="00472EA0" w:rsidRDefault="00D85CDB" w:rsidP="00D85CD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</w:pPr>
                          </w:p>
                          <w:p w14:paraId="45C21EBB" w14:textId="77777777" w:rsidR="00D85CDB" w:rsidRDefault="00D85CDB" w:rsidP="00D85CD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0D5C331" id="Прямоугольник 1" o:spid="_x0000_s1028" style="position:absolute;margin-left:-17pt;margin-top:-23.75pt;width:275.25pt;height:569.25pt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bFiRQIAAIoEAAAOAAAAZHJzL2Uyb0RvYy54bWysVE1v2zAMvQ/YfxB0X+x4SbMYcYoiRYoB&#10;3QfQDTvLsmwLk0VNUuJ0v36U5KTBhl2G+SCIpPhIPpLe3J4GRY7COgm6ovNZTonQHBqpu4p+/bJ/&#10;844S55lumAItKvosHL3dvn61GU0pCuhBNcISBNGuHE1Fe+9NmWWO92JgbgZGaDS2YAfmUbRd1lg2&#10;IvqgsiLPb7IRbGMscOEcau+TkW4jftsK7j+1rROeqIpibj6eNp51OLPthpWdZaaXfEqD/UMWA5Ma&#10;g16g7pln5GDlH1CD5BYctH7GYcigbSUXsQasZp7/Vs1Tz4yItSA5zlxocv8Pln88PpnPNqTuzCPw&#10;745o2PVMd+LOWhh7wRoMNw9EZaNx5cUhCA5dST1+gAZbyw4eIgen1g4BEKsjp0j184VqcfKEo/Lt&#10;Yr28WS0p4WhbFcV6gUKIwcqzu7HOPwgYSLhU1GIvIzw7Pjqfnp6fTMw3e6kUseC/Sd9H8kLm0ejQ&#10;J12IASwoj2pnu3qnLDkyHI/9fo1fes6GgcXR8FL7ZMZpy6d5kfr4ML3AfCeQmHvnroPMg8vfI6Ua&#10;gguidOcMldQE6a9osUruxHGmRHNuQpyxWGkIpXQ4NYTKE17QxE6F5oQ9cKU/1SciEaEIFAdNDc0z&#10;tg6piv3BBcZLD/YnJSMuQ0XdjwOzghL1XiNb6/liEbYnCovlqkDBXlvqawvTHKEq6ikWEq47nzbu&#10;YKzseoyUmqLhDkemlbGZL1lN6ePAJ2LScoaNupbjq5dfyPYXAAAA//8DAFBLAwQUAAYACAAAACEA&#10;k9LtS+EAAAAMAQAADwAAAGRycy9kb3ducmV2LnhtbEyPzU7DMBCE70i8g7VI3Fo7JQ0lxKkqfk6U&#10;A2kfwI2XOG1sR7HbhLdnOZXbjPbT7EyxnmzHLjiE1jsJyVwAQ1d73bpGwn73PlsBC1E5rTrvUMIP&#10;BliXtzeFyrUf3RdeqtgwCnEhVxJMjH3OeagNWhXmvkdHt28/WBXJDg3Xgxop3HZ8IUTGrWodfTCq&#10;xxeD9ak6Wwn95rjKPk+L1HxM21eBx6bavo1S3t9Nm2dgEad4heGvPlWHkjod/NnpwDoJs4eUtkQS&#10;6eMSGBHLJCNxIFQ8JQJ4WfD/I8pfAAAA//8DAFBLAQItABQABgAIAAAAIQC2gziS/gAAAOEBAAAT&#10;AAAAAAAAAAAAAAAAAAAAAABbQ29udGVudF9UeXBlc10ueG1sUEsBAi0AFAAGAAgAAAAhADj9If/W&#10;AAAAlAEAAAsAAAAAAAAAAAAAAAAALwEAAF9yZWxzLy5yZWxzUEsBAi0AFAAGAAgAAAAhAKetsWJF&#10;AgAAigQAAA4AAAAAAAAAAAAAAAAALgIAAGRycy9lMm9Eb2MueG1sUEsBAi0AFAAGAAgAAAAhAJPS&#10;7UvhAAAADAEAAA8AAAAAAAAAAAAAAAAAnwQAAGRycy9kb3ducmV2LnhtbFBLBQYAAAAABAAEAPMA&#10;AACtBQAAAAA=&#10;" fillcolor="#ffebeb" stroked="f">
                <v:fill color2="#f99" rotate="t" angle="45" focus="100%" type="gradient"/>
                <v:textbox>
                  <w:txbxContent>
                    <w:p w14:paraId="73589658" w14:textId="77777777" w:rsidR="00D85CDB" w:rsidRPr="00D85CDB" w:rsidRDefault="00D85CDB" w:rsidP="00D85CDB">
                      <w:pPr>
                        <w:jc w:val="center"/>
                        <w:rPr>
                          <w:rFonts w:ascii="Arial Black" w:hAnsi="Arial Black"/>
                          <w:i/>
                          <w:iCs/>
                          <w:color w:val="FF0000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808080">
                              <w14:alpha w14:val="2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85CDB">
                        <w:rPr>
                          <w:rFonts w:ascii="Arial Black" w:hAnsi="Arial Black"/>
                          <w:i/>
                          <w:iCs/>
                          <w:color w:val="FF0000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808080">
                              <w14:alpha w14:val="2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АПТЕЧКА</w:t>
                      </w:r>
                    </w:p>
                    <w:p w14:paraId="017303A9" w14:textId="3C1456F4" w:rsidR="00D85CDB" w:rsidRDefault="00D85CDB" w:rsidP="00D85CDB"/>
                    <w:p w14:paraId="346015B4" w14:textId="77777777" w:rsidR="00D85CDB" w:rsidRDefault="00D85CDB" w:rsidP="00D85CDB">
                      <w:r>
                        <w:t xml:space="preserve">   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321D129" wp14:editId="0361FAF3">
                            <wp:extent cx="1047750" cy="711176"/>
                            <wp:effectExtent l="19050" t="0" r="0" b="0"/>
                            <wp:docPr id="48" name="Рисунок 48" descr="https://srv2.imgonline.com.ua/result_img/imgonline-com-ua-Transparent-backgr-fXahV0FZvLxxy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 descr="https://srv2.imgonline.com.ua/result_img/imgonline-com-ua-Transparent-backgr-fXahV0FZvLxxy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50611" cy="7131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                   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0E4E2B7" wp14:editId="47DA674A">
                            <wp:extent cx="1009650" cy="712607"/>
                            <wp:effectExtent l="19050" t="0" r="0" b="0"/>
                            <wp:docPr id="51" name="Рисунок 51" descr="https://srv2.imgonline.com.ua/result_img/imgonline-com-ua-Transparent-backgr-P8GS2ibORA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1" descr="https://srv2.imgonline.com.ua/result_img/imgonline-com-ua-Transparent-backgr-P8GS2ibORA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10194" cy="7129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52D73C8" w14:textId="77777777" w:rsidR="00D85CDB" w:rsidRPr="00472EA0" w:rsidRDefault="00D85CDB" w:rsidP="00D85CDB">
                      <w:pPr>
                        <w:rPr>
                          <w:rFonts w:ascii="Arial Black" w:hAnsi="Arial Black"/>
                          <w:b/>
                        </w:rPr>
                      </w:pPr>
                      <w:r w:rsidRPr="00472EA0">
                        <w:rPr>
                          <w:rFonts w:ascii="Arial Black" w:hAnsi="Arial Black"/>
                          <w:b/>
                        </w:rPr>
                        <w:t>Что должно быть в домашней аптечке:</w:t>
                      </w:r>
                    </w:p>
                    <w:p w14:paraId="1BBF9963" w14:textId="77777777" w:rsidR="00D85CDB" w:rsidRPr="00472EA0" w:rsidRDefault="00D85CDB" w:rsidP="00D85CDB">
                      <w:pPr>
                        <w:pStyle w:val="a3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 w:cs="Times New Roman"/>
                        </w:rPr>
                      </w:pPr>
                      <w:r w:rsidRPr="00472EA0">
                        <w:rPr>
                          <w:rFonts w:ascii="Times New Roman" w:hAnsi="Times New Roman" w:cs="Times New Roman"/>
                        </w:rPr>
                        <w:t>Жаропонижающие средства;</w:t>
                      </w:r>
                    </w:p>
                    <w:p w14:paraId="206C1EF8" w14:textId="77777777" w:rsidR="00D85CDB" w:rsidRPr="00472EA0" w:rsidRDefault="00D85CDB" w:rsidP="00D85CDB">
                      <w:pPr>
                        <w:pStyle w:val="a3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 w:cs="Times New Roman"/>
                        </w:rPr>
                      </w:pPr>
                      <w:r w:rsidRPr="00472EA0">
                        <w:rPr>
                          <w:rFonts w:ascii="Times New Roman" w:hAnsi="Times New Roman" w:cs="Times New Roman"/>
                        </w:rPr>
                        <w:t>Антигистаминные препараты;</w:t>
                      </w:r>
                    </w:p>
                    <w:p w14:paraId="6EECC5D1" w14:textId="77777777" w:rsidR="00D85CDB" w:rsidRPr="00472EA0" w:rsidRDefault="00D85CDB" w:rsidP="00D85CDB">
                      <w:pPr>
                        <w:pStyle w:val="a3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 w:cs="Times New Roman"/>
                        </w:rPr>
                      </w:pPr>
                      <w:r w:rsidRPr="00472EA0">
                        <w:rPr>
                          <w:rFonts w:ascii="Times New Roman" w:hAnsi="Times New Roman" w:cs="Times New Roman"/>
                        </w:rPr>
                        <w:t>Перекись водорода в виде стандартного раствора малой концентрации используется в качестве кровоостанавливающего средства после нетяжелых травм- порезов, царапин;</w:t>
                      </w:r>
                    </w:p>
                    <w:p w14:paraId="0C6DC5D6" w14:textId="77777777" w:rsidR="00D85CDB" w:rsidRPr="00472EA0" w:rsidRDefault="00D85CDB" w:rsidP="00D85CDB">
                      <w:pPr>
                        <w:pStyle w:val="a3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 w:cs="Times New Roman"/>
                        </w:rPr>
                      </w:pPr>
                      <w:r w:rsidRPr="00472EA0">
                        <w:rPr>
                          <w:rFonts w:ascii="Times New Roman" w:hAnsi="Times New Roman" w:cs="Times New Roman"/>
                        </w:rPr>
                        <w:t>Раствор бриллиантовой зелени применяется для поверхностной обработки кожи или расчесов после укусов комаров;</w:t>
                      </w:r>
                    </w:p>
                    <w:p w14:paraId="6A4B4D39" w14:textId="77777777" w:rsidR="00D85CDB" w:rsidRPr="00472EA0" w:rsidRDefault="00D85CDB" w:rsidP="00D85CDB">
                      <w:pPr>
                        <w:pStyle w:val="a3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 w:cs="Times New Roman"/>
                        </w:rPr>
                      </w:pPr>
                      <w:proofErr w:type="spellStart"/>
                      <w:r w:rsidRPr="00472EA0">
                        <w:rPr>
                          <w:rFonts w:ascii="Times New Roman" w:hAnsi="Times New Roman" w:cs="Times New Roman"/>
                        </w:rPr>
                        <w:t>Смекта</w:t>
                      </w:r>
                      <w:proofErr w:type="spellEnd"/>
                      <w:r w:rsidRPr="00472EA0">
                        <w:rPr>
                          <w:rFonts w:ascii="Times New Roman" w:hAnsi="Times New Roman" w:cs="Times New Roman"/>
                        </w:rPr>
                        <w:t xml:space="preserve"> пригодится при кишечных </w:t>
                      </w:r>
                      <w:proofErr w:type="spellStart"/>
                      <w:r w:rsidRPr="00472EA0">
                        <w:rPr>
                          <w:rFonts w:ascii="Times New Roman" w:hAnsi="Times New Roman" w:cs="Times New Roman"/>
                        </w:rPr>
                        <w:t>растройствах</w:t>
                      </w:r>
                      <w:proofErr w:type="spellEnd"/>
                      <w:r w:rsidRPr="00472EA0">
                        <w:rPr>
                          <w:rFonts w:ascii="Times New Roman" w:hAnsi="Times New Roman" w:cs="Times New Roman"/>
                        </w:rPr>
                        <w:t>;</w:t>
                      </w:r>
                    </w:p>
                    <w:p w14:paraId="65DE8388" w14:textId="77777777" w:rsidR="00D85CDB" w:rsidRPr="00472EA0" w:rsidRDefault="00D85CDB" w:rsidP="00D85CDB">
                      <w:pPr>
                        <w:pStyle w:val="a3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 w:cs="Times New Roman"/>
                        </w:rPr>
                      </w:pPr>
                      <w:proofErr w:type="gramStart"/>
                      <w:r w:rsidRPr="00472EA0">
                        <w:rPr>
                          <w:rFonts w:ascii="Times New Roman" w:hAnsi="Times New Roman" w:cs="Times New Roman"/>
                        </w:rPr>
                        <w:t>Крем  -</w:t>
                      </w:r>
                      <w:proofErr w:type="gramEnd"/>
                      <w:r w:rsidRPr="00472EA0">
                        <w:rPr>
                          <w:rFonts w:ascii="Times New Roman" w:hAnsi="Times New Roman" w:cs="Times New Roman"/>
                        </w:rPr>
                        <w:t xml:space="preserve"> бальзам «Спасатель»;</w:t>
                      </w:r>
                    </w:p>
                    <w:p w14:paraId="2468F3F7" w14:textId="77777777" w:rsidR="00D85CDB" w:rsidRPr="00472EA0" w:rsidRDefault="00D85CDB" w:rsidP="00D85CDB">
                      <w:pPr>
                        <w:pStyle w:val="a3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 w:cs="Times New Roman"/>
                        </w:rPr>
                      </w:pPr>
                      <w:r w:rsidRPr="00472EA0">
                        <w:rPr>
                          <w:rFonts w:ascii="Times New Roman" w:hAnsi="Times New Roman" w:cs="Times New Roman"/>
                        </w:rPr>
                        <w:t>Медицинские бинты;</w:t>
                      </w:r>
                    </w:p>
                    <w:p w14:paraId="6964125C" w14:textId="77777777" w:rsidR="00D85CDB" w:rsidRPr="00472EA0" w:rsidRDefault="00D85CDB" w:rsidP="00D85CDB">
                      <w:pPr>
                        <w:pStyle w:val="a3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 w:cs="Times New Roman"/>
                        </w:rPr>
                      </w:pPr>
                      <w:r w:rsidRPr="00472EA0">
                        <w:rPr>
                          <w:rFonts w:ascii="Times New Roman" w:hAnsi="Times New Roman" w:cs="Times New Roman"/>
                        </w:rPr>
                        <w:t>Вата;</w:t>
                      </w:r>
                    </w:p>
                    <w:p w14:paraId="3F214623" w14:textId="77777777" w:rsidR="00D85CDB" w:rsidRPr="00472EA0" w:rsidRDefault="00D85CDB" w:rsidP="00D85CDB">
                      <w:pPr>
                        <w:pStyle w:val="a3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 w:cs="Times New Roman"/>
                        </w:rPr>
                      </w:pPr>
                      <w:r w:rsidRPr="00472EA0">
                        <w:rPr>
                          <w:rFonts w:ascii="Times New Roman" w:hAnsi="Times New Roman" w:cs="Times New Roman"/>
                        </w:rPr>
                        <w:t>Набор пластырей разного размера;</w:t>
                      </w:r>
                    </w:p>
                    <w:p w14:paraId="7A8C8A12" w14:textId="77777777" w:rsidR="00D85CDB" w:rsidRDefault="00D85CDB" w:rsidP="00D85CDB">
                      <w:pPr>
                        <w:pStyle w:val="a3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 w:cs="Times New Roman"/>
                        </w:rPr>
                      </w:pPr>
                      <w:r w:rsidRPr="00472EA0">
                        <w:rPr>
                          <w:rFonts w:ascii="Times New Roman" w:hAnsi="Times New Roman" w:cs="Times New Roman"/>
                        </w:rPr>
                        <w:t xml:space="preserve">Ножницы </w:t>
                      </w:r>
                    </w:p>
                    <w:p w14:paraId="7C99E12D" w14:textId="77777777" w:rsidR="00D85CDB" w:rsidRDefault="00D85CDB" w:rsidP="00D85CD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</w:pPr>
                      <w:r w:rsidRPr="00472EA0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 xml:space="preserve">Отправляясь на </w:t>
                      </w:r>
                      <w:proofErr w:type="gramStart"/>
                      <w:r w:rsidRPr="00472EA0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>отдых ,</w:t>
                      </w:r>
                      <w:proofErr w:type="gramEnd"/>
                      <w:r w:rsidRPr="00472EA0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 xml:space="preserve"> не забудьте взять с собой домашнюю аптечку и медицинский страховой полис ребенка.</w:t>
                      </w:r>
                    </w:p>
                    <w:p w14:paraId="3660794E" w14:textId="77777777" w:rsidR="00D85CDB" w:rsidRDefault="00D85CDB" w:rsidP="00D85CD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0B94F70" wp14:editId="00292F18">
                            <wp:extent cx="2471880" cy="1378527"/>
                            <wp:effectExtent l="19050" t="0" r="0" b="0"/>
                            <wp:docPr id="58" name="Рисунок 58" descr="https://www.imgonline.com.ua/result_img/imgonline-com-ua-Transparent-backgr-Pz2ZjyGtHTMDC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8" descr="https://www.imgonline.com.ua/result_img/imgonline-com-ua-Transparent-backgr-Pz2ZjyGtHTMDC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91187" cy="13892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E1A65DA" w14:textId="77777777" w:rsidR="00D85CDB" w:rsidRPr="00472EA0" w:rsidRDefault="00D85CDB" w:rsidP="00D85CD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</w:pPr>
                    </w:p>
                    <w:p w14:paraId="45C21EBB" w14:textId="77777777" w:rsidR="00D85CDB" w:rsidRDefault="00D85CDB" w:rsidP="00D85CDB"/>
                  </w:txbxContent>
                </v:textbox>
                <w10:wrap anchorx="margin"/>
              </v:rect>
            </w:pict>
          </mc:Fallback>
        </mc:AlternateContent>
      </w:r>
      <w:r>
        <w:tab/>
      </w:r>
    </w:p>
    <w:p w14:paraId="25A6E760" w14:textId="1B1F079F" w:rsidR="00D85CDB" w:rsidRDefault="00D85CDB" w:rsidP="00D85CDB">
      <w:pPr>
        <w:tabs>
          <w:tab w:val="left" w:pos="7070"/>
        </w:tabs>
      </w:pPr>
      <w:r>
        <w:br w:type="page"/>
      </w:r>
    </w:p>
    <w:p w14:paraId="10740D5F" w14:textId="7657749E" w:rsidR="00D85CDB" w:rsidRDefault="00D85CDB" w:rsidP="00D85CDB">
      <w:pPr>
        <w:tabs>
          <w:tab w:val="left" w:pos="7070"/>
        </w:tabs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833FB96" wp14:editId="1EAE141A">
                <wp:simplePos x="0" y="0"/>
                <wp:positionH relativeFrom="column">
                  <wp:posOffset>6794500</wp:posOffset>
                </wp:positionH>
                <wp:positionV relativeFrom="paragraph">
                  <wp:posOffset>-172085</wp:posOffset>
                </wp:positionV>
                <wp:extent cx="3358515" cy="7155815"/>
                <wp:effectExtent l="3175" t="2540" r="635" b="4445"/>
                <wp:wrapNone/>
                <wp:docPr id="52" name="Прямоугольник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58515" cy="715581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00"/>
                            </a:gs>
                            <a:gs pos="100000">
                              <a:srgbClr val="FFFF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8D7F22" w14:textId="77777777" w:rsidR="00D85CDB" w:rsidRDefault="00D85CDB" w:rsidP="00D85CDB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color w:val="FF0000"/>
                              </w:rPr>
                            </w:pPr>
                            <w:r w:rsidRPr="00315279">
                              <w:rPr>
                                <w:rFonts w:ascii="Arial Black" w:hAnsi="Arial Black"/>
                                <w:b/>
                                <w:color w:val="FF0000"/>
                              </w:rPr>
                              <w:t>ПИЩЕВЫЕ ОТРАВЛЕНИЯ</w:t>
                            </w:r>
                          </w:p>
                          <w:p w14:paraId="305325D3" w14:textId="77777777" w:rsidR="00D85CDB" w:rsidRDefault="00D85CDB" w:rsidP="00D85CDB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057D45B" wp14:editId="647A5AAF">
                                  <wp:extent cx="1682885" cy="1261715"/>
                                  <wp:effectExtent l="0" t="0" r="0" b="0"/>
                                  <wp:docPr id="30" name="Рисунок 30" descr="https://srv4.imgonline.com.ua/result_img/imgonline-com-ua-Transparent-backgr-nHer3AMIIt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 descr="https://srv4.imgonline.com.ua/result_img/imgonline-com-ua-Transparent-backgr-nHer3AMIIt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80654" cy="12600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0DEEDC4" w14:textId="77777777" w:rsidR="00D85CDB" w:rsidRPr="00D85CDB" w:rsidRDefault="00D85CDB" w:rsidP="00D85CDB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</w:pPr>
                            <w:r w:rsidRPr="00D85CDB"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  <w:t>Даже обычные для ребенка продукты питания в жаркое время года быстро портятся, а срок их хранения сокращается.</w:t>
                            </w:r>
                          </w:p>
                          <w:p w14:paraId="03543114" w14:textId="77777777" w:rsidR="00D85CDB" w:rsidRDefault="00D85CDB" w:rsidP="00D85CDB">
                            <w:pPr>
                              <w:jc w:val="both"/>
                              <w:rPr>
                                <w:rFonts w:ascii="Arial Black" w:hAnsi="Arial Black"/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color w:val="FF0000"/>
                              </w:rPr>
                              <w:t>Как избежать пищевого отравления:</w:t>
                            </w:r>
                          </w:p>
                          <w:p w14:paraId="4FEB7A92" w14:textId="77777777" w:rsidR="00D85CDB" w:rsidRPr="00D85CDB" w:rsidRDefault="00D85CDB" w:rsidP="00D85CDB">
                            <w:pPr>
                              <w:pStyle w:val="a3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ind w:left="714" w:hanging="357"/>
                              <w:contextualSpacing w:val="0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</w:pPr>
                            <w:r w:rsidRPr="00D85CDB"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  <w:t>Мойте руки до и после тогокак дотрогнулись до пищи.</w:t>
                            </w:r>
                          </w:p>
                          <w:p w14:paraId="17CA221F" w14:textId="77777777" w:rsidR="00D85CDB" w:rsidRPr="00D85CDB" w:rsidRDefault="00D85CDB" w:rsidP="00D85CDB">
                            <w:pPr>
                              <w:pStyle w:val="a3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ind w:left="714" w:hanging="357"/>
                              <w:contextualSpacing w:val="0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</w:pPr>
                            <w:r w:rsidRPr="00D85CDB"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  <w:t>Горячую пищу сследуетт разогреть и подавать в горячем виде. Готовьте мясо и молочные продукты при температуре не ниже 70 градусов.</w:t>
                            </w:r>
                          </w:p>
                          <w:p w14:paraId="408BB9C8" w14:textId="77777777" w:rsidR="00D85CDB" w:rsidRPr="00D85CDB" w:rsidRDefault="00D85CDB" w:rsidP="00D85CDB">
                            <w:pPr>
                              <w:pStyle w:val="a3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ind w:left="714" w:hanging="357"/>
                              <w:contextualSpacing w:val="0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</w:pPr>
                            <w:r w:rsidRPr="00D85CDB"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  <w:t>Скоропортящиеся продукты можно держать не в холодильник</w:t>
                            </w:r>
                            <w:proofErr w:type="gramStart"/>
                            <w:r w:rsidRPr="00D85CDB"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  <w:t>е-</w:t>
                            </w:r>
                            <w:proofErr w:type="gramEnd"/>
                            <w:r w:rsidRPr="00D85CDB"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  <w:t xml:space="preserve"> при комнатном температуре ( около 20 градусов)- не более 2-х часов. Если в жару вы отправились на пикник, то время хранения продуктов снижается до 1 часа.</w:t>
                            </w:r>
                          </w:p>
                          <w:p w14:paraId="4B63022D" w14:textId="77777777" w:rsidR="00D85CDB" w:rsidRPr="00D85CDB" w:rsidRDefault="00D85CDB" w:rsidP="00D85CDB">
                            <w:pPr>
                              <w:pStyle w:val="a3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ind w:left="714" w:hanging="357"/>
                              <w:contextualSpacing w:val="0"/>
                              <w:jc w:val="both"/>
                              <w:rPr>
                                <w:rFonts w:ascii="Arial Black" w:hAnsi="Arial Black"/>
                                <w:color w:val="000000"/>
                              </w:rPr>
                            </w:pPr>
                            <w:r w:rsidRPr="00D85CDB"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  <w:t>Перегретый автомобиль превращается в настоящий инкубатор микробов. Продукты можно держать в машине не дольше 15 минут.</w:t>
                            </w:r>
                          </w:p>
                          <w:p w14:paraId="30574DFE" w14:textId="77777777" w:rsidR="00D85CDB" w:rsidRPr="00D85CDB" w:rsidRDefault="00D85CDB" w:rsidP="00D85CDB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4F5CB2F" wp14:editId="24809B39">
                                  <wp:extent cx="2403137" cy="1557516"/>
                                  <wp:effectExtent l="19050" t="0" r="0" b="0"/>
                                  <wp:docPr id="50" name="Рисунок 50" descr="https://srv2.imgonline.com.ua/result_img/imgonline-com-ua-Transparent-backgr-3qTI2vCHutB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 descr="https://srv2.imgonline.com.ua/result_img/imgonline-com-ua-Transparent-backgr-3qTI2vCHutB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03137" cy="15575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833FB96" id="Прямоугольник 52" o:spid="_x0000_s1029" style="position:absolute;margin-left:535pt;margin-top:-13.55pt;width:264.45pt;height:563.4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63PPQwIAAIQEAAAOAAAAZHJzL2Uyb0RvYy54bWysVE1v2zAMvQ/YfxB0X2wn8ZoZcYoiRYoB&#10;3QfQDTvLsmwLk0VNUmJ3v36U7KTBttMwHwRRJB/JR9Lb27FX5CSsk6BLmi1SSoTmUEvdlvTrl8Ob&#10;DSXOM10zBVqU9Fk4ert7/Wo7mEIsoQNVC0sQRLtiMCXtvDdFkjjeiZ65BRihUdmA7ZlH0bZJbdmA&#10;6L1Klmn6NhnA1sYCF87h6/2kpLuI3zSC+09N44QnqqSYm4+njWcVzmS3ZUVrmekkn9Ng/5BFz6TG&#10;oBeoe+YZOVr5B1QvuQUHjV9w6BNoGslFrAGrydLfqnnqmBGxFiTHmQtN7v/B8o+nJ/PZhtSdeQT+&#10;3REN+47pVtxZC0MnWI3hskBUMhhXXByC4NCVVMMHqLG17OghcjA2tg+AWB0ZI9XPF6rF6AnHx9Uq&#10;3+RZTglH3U2W5xsUQgxWnN2Ndf5BQE/CpaQWexnh2enR+cn0bDIzXx+kUsSC/yZ9F8kLcaPSoc90&#10;IQawoOnZ2bbaK0tODMfjgF8aJwKTaN21dZaGLyL9zSWasr5ncZq81H5CxAGdAFkh9elhtkD0GSSW&#10;GyLFgHOGSmqC9IcUieNMifpMf5yuWGMIqHQ4NYSaJzbCS+xRaEvYAFf4sRqJRIRVIDe8VFA/Y9OQ&#10;pBgBVxcvHdiflAy4BiV1P47MCkrUe408vcvW67A3UVjnN0sU7LWmutYwzRGqpJ5iCeG699OuHY2V&#10;bYeRskiihjsclkbGNr5kNaePoz5RMq1l2KVrOVq9/Dx2vwAAAP//AwBQSwMEFAAGAAgAAAAhALWd&#10;xDziAAAADgEAAA8AAABkcnMvZG93bnJldi54bWxMjz1PwzAYhHck/oP1VmJBrd1KkDiNUyEkBhZE&#10;W5ZubvwmjuqPEDtt+Pc4E4ynO909V+4ma8gVh9B5J2C9YkDQ1V51rhXwdXxb5kBClE5J4x0K+MEA&#10;u+r+rpSF8je3x+shtiSVuFBIATrGvqA01BqtDCvfo0te4wcrY5JDS9Ugb6ncGrph7Jla2bm0oGWP&#10;rxrry2G0Ao6n92bPv08fVmef+aPp2RiaixAPi+llCyTiFP/CMOMndKgS09mPTgVikmYZS2eigOUm&#10;WwOZI08850DOs8l5DrQq6f8b1S8AAAD//wMAUEsBAi0AFAAGAAgAAAAhALaDOJL+AAAA4QEAABMA&#10;AAAAAAAAAAAAAAAAAAAAAFtDb250ZW50X1R5cGVzXS54bWxQSwECLQAUAAYACAAAACEAOP0h/9YA&#10;AACUAQAACwAAAAAAAAAAAAAAAAAvAQAAX3JlbHMvLnJlbHNQSwECLQAUAAYACAAAACEANOtzz0MC&#10;AACEBAAADgAAAAAAAAAAAAAAAAAuAgAAZHJzL2Uyb0RvYy54bWxQSwECLQAUAAYACAAAACEAtZ3E&#10;POIAAAAOAQAADwAAAAAAAAAAAAAAAACdBAAAZHJzL2Rvd25yZXYueG1sUEsFBgAAAAAEAAQA8wAA&#10;AKwFAAAAAA==&#10;" fillcolor="yellow" stroked="f">
                <v:fill color2="#ffc" angle="90" focus="100%" type="gradient"/>
                <v:textbox>
                  <w:txbxContent>
                    <w:p w14:paraId="558D7F22" w14:textId="77777777" w:rsidR="00D85CDB" w:rsidRDefault="00D85CDB" w:rsidP="00D85CDB">
                      <w:pPr>
                        <w:jc w:val="center"/>
                        <w:rPr>
                          <w:rFonts w:ascii="Arial Black" w:hAnsi="Arial Black"/>
                          <w:b/>
                          <w:color w:val="FF0000"/>
                        </w:rPr>
                      </w:pPr>
                      <w:r w:rsidRPr="00315279">
                        <w:rPr>
                          <w:rFonts w:ascii="Arial Black" w:hAnsi="Arial Black"/>
                          <w:b/>
                          <w:color w:val="FF0000"/>
                        </w:rPr>
                        <w:t>ПИЩЕВЫЕ ОТРАВЛЕНИЯ</w:t>
                      </w:r>
                    </w:p>
                    <w:p w14:paraId="305325D3" w14:textId="77777777" w:rsidR="00D85CDB" w:rsidRDefault="00D85CDB" w:rsidP="00D85CDB">
                      <w:pPr>
                        <w:jc w:val="center"/>
                        <w:rPr>
                          <w:rFonts w:ascii="Arial Black" w:hAnsi="Arial Black"/>
                          <w:b/>
                          <w:color w:val="FF000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057D45B" wp14:editId="647A5AAF">
                            <wp:extent cx="1682885" cy="1261715"/>
                            <wp:effectExtent l="0" t="0" r="0" b="0"/>
                            <wp:docPr id="30" name="Рисунок 30" descr="https://srv4.imgonline.com.ua/result_img/imgonline-com-ua-Transparent-backgr-nHer3AMIIt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 descr="https://srv4.imgonline.com.ua/result_img/imgonline-com-ua-Transparent-backgr-nHer3AMIIt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80654" cy="12600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0DEEDC4" w14:textId="77777777" w:rsidR="00D85CDB" w:rsidRPr="00D85CDB" w:rsidRDefault="00D85CDB" w:rsidP="00D85CDB">
                      <w:pPr>
                        <w:jc w:val="both"/>
                        <w:rPr>
                          <w:rFonts w:ascii="Times New Roman" w:hAnsi="Times New Roman" w:cs="Times New Roman"/>
                          <w:color w:val="000000"/>
                        </w:rPr>
                      </w:pPr>
                      <w:r w:rsidRPr="00D85CDB">
                        <w:rPr>
                          <w:rFonts w:ascii="Times New Roman" w:hAnsi="Times New Roman" w:cs="Times New Roman"/>
                          <w:color w:val="000000"/>
                        </w:rPr>
                        <w:t>Даже обычные для ребенка продукты питания в жаркое время года быстро портятся, а срок их хранения сокращается.</w:t>
                      </w:r>
                    </w:p>
                    <w:p w14:paraId="03543114" w14:textId="77777777" w:rsidR="00D85CDB" w:rsidRDefault="00D85CDB" w:rsidP="00D85CDB">
                      <w:pPr>
                        <w:jc w:val="both"/>
                        <w:rPr>
                          <w:rFonts w:ascii="Arial Black" w:hAnsi="Arial Black"/>
                          <w:b/>
                          <w:color w:val="FF0000"/>
                        </w:rPr>
                      </w:pPr>
                      <w:r>
                        <w:rPr>
                          <w:rFonts w:ascii="Arial Black" w:hAnsi="Arial Black"/>
                          <w:b/>
                          <w:color w:val="FF0000"/>
                        </w:rPr>
                        <w:t>Как избежать пищевого отравления:</w:t>
                      </w:r>
                    </w:p>
                    <w:p w14:paraId="4FEB7A92" w14:textId="77777777" w:rsidR="00D85CDB" w:rsidRPr="00D85CDB" w:rsidRDefault="00D85CDB" w:rsidP="00D85CDB">
                      <w:pPr>
                        <w:pStyle w:val="a3"/>
                        <w:numPr>
                          <w:ilvl w:val="0"/>
                          <w:numId w:val="3"/>
                        </w:numPr>
                        <w:spacing w:after="0" w:line="240" w:lineRule="auto"/>
                        <w:ind w:left="714" w:hanging="357"/>
                        <w:contextualSpacing w:val="0"/>
                        <w:jc w:val="both"/>
                        <w:rPr>
                          <w:rFonts w:ascii="Times New Roman" w:hAnsi="Times New Roman" w:cs="Times New Roman"/>
                          <w:color w:val="000000"/>
                        </w:rPr>
                      </w:pPr>
                      <w:r w:rsidRPr="00D85CDB">
                        <w:rPr>
                          <w:rFonts w:ascii="Times New Roman" w:hAnsi="Times New Roman" w:cs="Times New Roman"/>
                          <w:color w:val="000000"/>
                        </w:rPr>
                        <w:t>Мойте руки до и после тогокак дотрогнулись до пищи.</w:t>
                      </w:r>
                    </w:p>
                    <w:p w14:paraId="17CA221F" w14:textId="77777777" w:rsidR="00D85CDB" w:rsidRPr="00D85CDB" w:rsidRDefault="00D85CDB" w:rsidP="00D85CDB">
                      <w:pPr>
                        <w:pStyle w:val="a3"/>
                        <w:numPr>
                          <w:ilvl w:val="0"/>
                          <w:numId w:val="3"/>
                        </w:numPr>
                        <w:spacing w:after="0" w:line="240" w:lineRule="auto"/>
                        <w:ind w:left="714" w:hanging="357"/>
                        <w:contextualSpacing w:val="0"/>
                        <w:jc w:val="both"/>
                        <w:rPr>
                          <w:rFonts w:ascii="Times New Roman" w:hAnsi="Times New Roman" w:cs="Times New Roman"/>
                          <w:color w:val="000000"/>
                        </w:rPr>
                      </w:pPr>
                      <w:r w:rsidRPr="00D85CDB">
                        <w:rPr>
                          <w:rFonts w:ascii="Times New Roman" w:hAnsi="Times New Roman" w:cs="Times New Roman"/>
                          <w:color w:val="000000"/>
                        </w:rPr>
                        <w:t>Горячую пищу сследуетт разогреть и подавать в горячем виде. Готовьте мясо и молочные продукты при температуре не ниже 70 градусов.</w:t>
                      </w:r>
                    </w:p>
                    <w:p w14:paraId="408BB9C8" w14:textId="77777777" w:rsidR="00D85CDB" w:rsidRPr="00D85CDB" w:rsidRDefault="00D85CDB" w:rsidP="00D85CDB">
                      <w:pPr>
                        <w:pStyle w:val="a3"/>
                        <w:numPr>
                          <w:ilvl w:val="0"/>
                          <w:numId w:val="3"/>
                        </w:numPr>
                        <w:spacing w:after="0" w:line="240" w:lineRule="auto"/>
                        <w:ind w:left="714" w:hanging="357"/>
                        <w:contextualSpacing w:val="0"/>
                        <w:jc w:val="both"/>
                        <w:rPr>
                          <w:rFonts w:ascii="Times New Roman" w:hAnsi="Times New Roman" w:cs="Times New Roman"/>
                          <w:color w:val="000000"/>
                        </w:rPr>
                      </w:pPr>
                      <w:r w:rsidRPr="00D85CDB">
                        <w:rPr>
                          <w:rFonts w:ascii="Times New Roman" w:hAnsi="Times New Roman" w:cs="Times New Roman"/>
                          <w:color w:val="000000"/>
                        </w:rPr>
                        <w:t xml:space="preserve">Скоропортящиеся продукты можно держать не в холодильнике- при комнатном температуре </w:t>
                      </w:r>
                      <w:proofErr w:type="gramStart"/>
                      <w:r w:rsidRPr="00D85CDB">
                        <w:rPr>
                          <w:rFonts w:ascii="Times New Roman" w:hAnsi="Times New Roman" w:cs="Times New Roman"/>
                          <w:color w:val="000000"/>
                        </w:rPr>
                        <w:t>( около</w:t>
                      </w:r>
                      <w:proofErr w:type="gramEnd"/>
                      <w:r w:rsidRPr="00D85CDB">
                        <w:rPr>
                          <w:rFonts w:ascii="Times New Roman" w:hAnsi="Times New Roman" w:cs="Times New Roman"/>
                          <w:color w:val="000000"/>
                        </w:rPr>
                        <w:t xml:space="preserve"> 20 градусов)- не более 2-х часов. Если в жару вы отправились на пикник, то время хранения продуктов снижается до 1 часа.</w:t>
                      </w:r>
                    </w:p>
                    <w:p w14:paraId="4B63022D" w14:textId="77777777" w:rsidR="00D85CDB" w:rsidRPr="00D85CDB" w:rsidRDefault="00D85CDB" w:rsidP="00D85CDB">
                      <w:pPr>
                        <w:pStyle w:val="a3"/>
                        <w:numPr>
                          <w:ilvl w:val="0"/>
                          <w:numId w:val="3"/>
                        </w:numPr>
                        <w:spacing w:after="0" w:line="240" w:lineRule="auto"/>
                        <w:ind w:left="714" w:hanging="357"/>
                        <w:contextualSpacing w:val="0"/>
                        <w:jc w:val="both"/>
                        <w:rPr>
                          <w:rFonts w:ascii="Arial Black" w:hAnsi="Arial Black"/>
                          <w:color w:val="000000"/>
                        </w:rPr>
                      </w:pPr>
                      <w:r w:rsidRPr="00D85CDB">
                        <w:rPr>
                          <w:rFonts w:ascii="Times New Roman" w:hAnsi="Times New Roman" w:cs="Times New Roman"/>
                          <w:color w:val="000000"/>
                        </w:rPr>
                        <w:t>Перегретый автомобиль превращается в настоящий инкубатор микробов. Продукты можно держать в машине не дольше 15 минут.</w:t>
                      </w:r>
                    </w:p>
                    <w:p w14:paraId="30574DFE" w14:textId="77777777" w:rsidR="00D85CDB" w:rsidRPr="00D85CDB" w:rsidRDefault="00D85CDB" w:rsidP="00D85CDB">
                      <w:pPr>
                        <w:jc w:val="center"/>
                        <w:rPr>
                          <w:rFonts w:ascii="Arial Black" w:hAnsi="Arial Black"/>
                          <w:b/>
                          <w:color w:val="00000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4F5CB2F" wp14:editId="24809B39">
                            <wp:extent cx="2403137" cy="1557516"/>
                            <wp:effectExtent l="19050" t="0" r="0" b="0"/>
                            <wp:docPr id="50" name="Рисунок 50" descr="https://srv2.imgonline.com.ua/result_img/imgonline-com-ua-Transparent-backgr-3qTI2vCHutB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 descr="https://srv2.imgonline.com.ua/result_img/imgonline-com-ua-Transparent-backgr-3qTI2vCHutB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03137" cy="15575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BAFF416" wp14:editId="18F7D674">
                <wp:simplePos x="0" y="0"/>
                <wp:positionH relativeFrom="column">
                  <wp:posOffset>3540125</wp:posOffset>
                </wp:positionH>
                <wp:positionV relativeFrom="paragraph">
                  <wp:posOffset>-197485</wp:posOffset>
                </wp:positionV>
                <wp:extent cx="3103245" cy="7155815"/>
                <wp:effectExtent l="2540" t="2540" r="0" b="4445"/>
                <wp:wrapNone/>
                <wp:docPr id="34" name="Прямоугольник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03245" cy="715581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00B0F0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00B0F0"/>
                            </a:gs>
                          </a:gsLst>
                          <a:lin ang="27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63D386" w14:textId="77777777" w:rsidR="00D85CDB" w:rsidRDefault="00D85CDB" w:rsidP="00D85CD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28"/>
                              </w:rPr>
                            </w:pPr>
                            <w:r w:rsidRPr="00296231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28"/>
                              </w:rPr>
                              <w:t>УКУСЫ НАСЕКОМЫХ</w:t>
                            </w:r>
                          </w:p>
                          <w:p w14:paraId="05B6B4FE" w14:textId="77777777" w:rsidR="00D85CDB" w:rsidRPr="00315279" w:rsidRDefault="00D85CDB" w:rsidP="00D85CDB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16"/>
                                <w:szCs w:val="16"/>
                              </w:rPr>
                              <w:t xml:space="preserve">   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764BAE3" wp14:editId="7E627F83">
                                  <wp:extent cx="1338151" cy="932498"/>
                                  <wp:effectExtent l="19050" t="0" r="0" b="0"/>
                                  <wp:docPr id="42" name="Рисунок 42" descr="https://im0-tub-ru.yandex.net/i?id=287e83bb03369e27b1c3e47163f98130-l&amp;n=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" descr="https://im0-tub-ru.yandex.net/i?id=287e83bb03369e27b1c3e47163f98130-l&amp;n=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1260" cy="9346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15279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16"/>
                                <w:szCs w:val="16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16"/>
                                <w:szCs w:val="16"/>
                              </w:rPr>
                              <w:t xml:space="preserve">        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3C2B7C2" wp14:editId="00104800">
                                  <wp:extent cx="1078443" cy="943583"/>
                                  <wp:effectExtent l="19050" t="0" r="0" b="0"/>
                                  <wp:docPr id="36" name="Рисунок 36" descr="https://srv2.imgonline.com.ua/result_img/imgonline-com-ua-Transparent-backgr-K8GEkh55dK7UYW7V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 descr="https://srv2.imgonline.com.ua/result_img/imgonline-com-ua-Transparent-backgr-K8GEkh55dK7UYW7V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8026" cy="9432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D4A2ABF" w14:textId="77777777" w:rsidR="00D85CDB" w:rsidRPr="00D85CDB" w:rsidRDefault="00D85CDB" w:rsidP="00D85CDB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D85CDB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  <w:t>С наступлением лета появляется большое количество различных сезонных «кусачих» насекомых.</w:t>
                            </w:r>
                          </w:p>
                          <w:p w14:paraId="3156BD40" w14:textId="77777777" w:rsidR="00D85CDB" w:rsidRPr="00D85CDB" w:rsidRDefault="00D85CDB" w:rsidP="00D85CDB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D85CDB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  <w:t>Справиться с ними в помещении можно при помощи фумигатора. для детской комнаты предпочтителен фумигатор, работающий от сети.</w:t>
                            </w:r>
                          </w:p>
                          <w:p w14:paraId="67A70E40" w14:textId="77777777" w:rsidR="00D85CDB" w:rsidRPr="00D85CDB" w:rsidRDefault="00D85CDB" w:rsidP="00D85CDB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0EDA8A77" w14:textId="77777777" w:rsidR="00D85CDB" w:rsidRPr="00D85CDB" w:rsidRDefault="00D85CDB" w:rsidP="00D85CDB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D85CDB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  <w:t>Москитная сетка или даже обычная марля, помещенная на окно-обязательный элемент защиты ребенка от назойливых насекомых.Во время прогулок малыша выручат специальные салфетки-репелленты, пропитанные особым составом, запах которого отпугивает летающих «агрессоров» на протяджении нескольких часов.</w:t>
                            </w:r>
                          </w:p>
                          <w:p w14:paraId="70FEA934" w14:textId="77777777" w:rsidR="00D85CDB" w:rsidRPr="00D85CDB" w:rsidRDefault="00D85CDB" w:rsidP="00D85CDB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74AE3602" w14:textId="77777777" w:rsidR="00D85CDB" w:rsidRPr="00D85CDB" w:rsidRDefault="00D85CDB" w:rsidP="00D85CDB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D85CDB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  <w:t>Укусы пчел, ос или шмелей не только болезненны, но иногда приводят к развитию аллергических реакций, вплоть до анафилактического шока и астматического приступа. Эти состояния требеют немедленной госпитализации ребенка.</w:t>
                            </w:r>
                          </w:p>
                          <w:p w14:paraId="5A5AF053" w14:textId="77777777" w:rsidR="00D85CDB" w:rsidRPr="00D85CDB" w:rsidRDefault="00D85CDB" w:rsidP="00D85CDB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D85CDB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  <w:t>Чтобы уберечь ребенка от укусов клещей, необъходимо ,предле всего,защитить волосы и открытые участки кожи- экипировать его головным убором и надеть рубашку с длинным рукавом, брюки.</w:t>
                            </w:r>
                          </w:p>
                          <w:p w14:paraId="6DC274E5" w14:textId="77777777" w:rsidR="00D85CDB" w:rsidRPr="00D85CDB" w:rsidRDefault="00D85CDB" w:rsidP="00D85CDB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580B5FBD" w14:textId="77777777" w:rsidR="00D85CDB" w:rsidRPr="00D85CDB" w:rsidRDefault="00D85CDB" w:rsidP="00D85CDB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BA6D629" wp14:editId="1A72922E">
                                  <wp:extent cx="1206230" cy="1352145"/>
                                  <wp:effectExtent l="19050" t="0" r="0" b="0"/>
                                  <wp:docPr id="32" name="Рисунок 32" descr="https://srv2.imgonline.com.ua/result_img/imgonline-com-ua-Transparent-backgr-CsIzQay4bjPgs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https://srv2.imgonline.com.ua/result_img/imgonline-com-ua-Transparent-backgr-CsIzQay4bjPgs6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rcRect l="14198" r="925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06230" cy="13521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D85CDB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16"/>
                                <w:szCs w:val="16"/>
                              </w:rPr>
                              <w:t xml:space="preserve">     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85EA115" wp14:editId="21567705">
                                  <wp:extent cx="1385872" cy="989219"/>
                                  <wp:effectExtent l="19050" t="0" r="4778" b="0"/>
                                  <wp:docPr id="33" name="Рисунок 33" descr="https://www.imgonline.com.ua/result_img/imgonline-com-ua-Transparent-backgr-tQ0LfyNWH8PWd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1" descr="https://www.imgonline.com.ua/result_img/imgonline-com-ua-Transparent-backgr-tQ0LfyNWH8PWd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8826" cy="10198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BAFF416" id="Прямоугольник 34" o:spid="_x0000_s1030" style="position:absolute;margin-left:278.75pt;margin-top:-15.55pt;width:244.35pt;height:563.4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/NdRQIAAIoEAAAOAAAAZHJzL2Uyb0RvYy54bWysVE1v2zAMvQ/YfxB0X2ynydoZcYouRYoB&#10;3QfQDTvTsmwLs0VNUuJkv76U7KTBhl2GXQSRFB/JR1Kr20Pfsb20TqEueDZLOZNaYKV0U/BvX7dv&#10;bjhzHnQFHWpZ8KN0/Hb9+tVqMLmcY4tdJS0jEO3ywRS89d7kSeJEK3twMzRSk7FG24Mn0TZJZWEg&#10;9L5L5mn6NhnQVsaikM6R9n408nXEr2sp/Oe6dtKzruCUm4+njWcZzmS9gryxYFolpjTgH7LoQWkK&#10;eoa6Bw9sZ9UfUL0SFh3WfiawT7CulZCxBqomS3+r5qkFI2MtRI4zZ5rc/4MVn/ZP5osNqTvziOKH&#10;Yxo3LehG3lmLQyuhonBZICoZjMvPDkFw5MrK4SNW1FrYeYwcHGrbB0Cqjh0i1ccz1fLgmSDlVZZe&#10;zRdLzgTZrrPl8iZbxhiQn9yNdf5BYs/CpeCWehnhYf/ofEgH8tOTiflqq7qOWfTflW8jeSFuNDry&#10;GS/MIBU0qp1tyk1n2R7CeKTv0+30HPoe4mh4pf1opmlLp3lRev8wvaAkJpCYUOMug2TB5e+RxhqC&#10;C6E0pww7pRnRX/D59ejOnIBOVqcmxBmLlYZQnQ6nxlD5iBc0sVOhOWEPXO4P5YEpQlgEioOmxOpI&#10;rSOqAhVhgenSov3F2UDLUHD3cwdWctZ90MTWu2yxCNsThcXyek6CvbSUlxbQgqAK7jkVEq4bP27c&#10;zljVtBQpi03ReEcjU6vYzJespvRp4EdixuUMG3Upx1cvX8j6GQAA//8DAFBLAwQUAAYACAAAACEA&#10;YiZ+v+QAAAANAQAADwAAAGRycy9kb3ducmV2LnhtbEyPwU7DMAyG70i8Q2QkblvSsW6jNJ0mpCGB&#10;tAOjA3HLWtNWbZyqybbs7UlPcLPlT7+/P1173bEzDrYxJCGaCmBIhSkbqiTkH9vJCph1ikrVGUIJ&#10;V7Swzm5vUpWU5kLveN67ioUQsomSUDvXJ5zbokat7NT0SOH2YwatXFiHipeDuoRw3fGZEAuuVUPh&#10;Q616fK6xaPcnLWHz/fnVVrtrn/utmL++8dYfXnIp7+/85gmYQ+/+YBj1gzpkweloTlRa1kmI42Uc&#10;UAmThygCNhJivpgBO47TY7wCnqX8f4vsFwAA//8DAFBLAQItABQABgAIAAAAIQC2gziS/gAAAOEB&#10;AAATAAAAAAAAAAAAAAAAAAAAAABbQ29udGVudF9UeXBlc10ueG1sUEsBAi0AFAAGAAgAAAAhADj9&#10;If/WAAAAlAEAAAsAAAAAAAAAAAAAAAAALwEAAF9yZWxzLy5yZWxzUEsBAi0AFAAGAAgAAAAhAB1/&#10;811FAgAAigQAAA4AAAAAAAAAAAAAAAAALgIAAGRycy9lMm9Eb2MueG1sUEsBAi0AFAAGAAgAAAAh&#10;AGImfr/kAAAADQEAAA8AAAAAAAAAAAAAAAAAnwQAAGRycy9kb3ducmV2LnhtbFBLBQYAAAAABAAE&#10;APMAAACwBQAAAAA=&#10;" fillcolor="#cceffc" stroked="f">
                <v:fill color2="#00b0f0" angle="45" focus="100%" type="gradient"/>
                <v:textbox>
                  <w:txbxContent>
                    <w:p w14:paraId="7963D386" w14:textId="77777777" w:rsidR="00D85CDB" w:rsidRDefault="00D85CDB" w:rsidP="00D85CD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70C0"/>
                          <w:sz w:val="28"/>
                        </w:rPr>
                      </w:pPr>
                      <w:r w:rsidRPr="00296231">
                        <w:rPr>
                          <w:rFonts w:ascii="Times New Roman" w:hAnsi="Times New Roman" w:cs="Times New Roman"/>
                          <w:b/>
                          <w:color w:val="0070C0"/>
                          <w:sz w:val="28"/>
                        </w:rPr>
                        <w:t>УКУСЫ НАСЕКОМЫХ</w:t>
                      </w:r>
                    </w:p>
                    <w:p w14:paraId="05B6B4FE" w14:textId="77777777" w:rsidR="00D85CDB" w:rsidRPr="00315279" w:rsidRDefault="00D85CDB" w:rsidP="00D85CDB">
                      <w:pPr>
                        <w:rPr>
                          <w:rFonts w:ascii="Times New Roman" w:hAnsi="Times New Roman" w:cs="Times New Roman"/>
                          <w:b/>
                          <w:color w:val="0070C0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70C0"/>
                          <w:sz w:val="16"/>
                          <w:szCs w:val="16"/>
                        </w:rPr>
                        <w:t xml:space="preserve">   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764BAE3" wp14:editId="7E627F83">
                            <wp:extent cx="1338151" cy="932498"/>
                            <wp:effectExtent l="19050" t="0" r="0" b="0"/>
                            <wp:docPr id="42" name="Рисунок 42" descr="https://im0-tub-ru.yandex.net/i?id=287e83bb03369e27b1c3e47163f98130-l&amp;n=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2" descr="https://im0-tub-ru.yandex.net/i?id=287e83bb03369e27b1c3e47163f98130-l&amp;n=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1260" cy="9346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15279">
                        <w:rPr>
                          <w:rFonts w:ascii="Times New Roman" w:hAnsi="Times New Roman" w:cs="Times New Roman"/>
                          <w:b/>
                          <w:color w:val="0070C0"/>
                          <w:sz w:val="16"/>
                          <w:szCs w:val="16"/>
                        </w:rPr>
                        <w:t xml:space="preserve">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70C0"/>
                          <w:sz w:val="16"/>
                          <w:szCs w:val="16"/>
                        </w:rPr>
                        <w:t xml:space="preserve">        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3C2B7C2" wp14:editId="00104800">
                            <wp:extent cx="1078443" cy="943583"/>
                            <wp:effectExtent l="19050" t="0" r="0" b="0"/>
                            <wp:docPr id="36" name="Рисунок 36" descr="https://srv2.imgonline.com.ua/result_img/imgonline-com-ua-Transparent-backgr-K8GEkh55dK7UYW7V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 descr="https://srv2.imgonline.com.ua/result_img/imgonline-com-ua-Transparent-backgr-K8GEkh55dK7UYW7V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8026" cy="9432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D4A2ABF" w14:textId="77777777" w:rsidR="00D85CDB" w:rsidRPr="00D85CDB" w:rsidRDefault="00D85CDB" w:rsidP="00D85CDB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</w:pPr>
                      <w:r w:rsidRPr="00D85CDB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  <w:t>С наступлением лета появляется большое количество различных сезонных «кусачих» насекомых.</w:t>
                      </w:r>
                    </w:p>
                    <w:p w14:paraId="3156BD40" w14:textId="77777777" w:rsidR="00D85CDB" w:rsidRPr="00D85CDB" w:rsidRDefault="00D85CDB" w:rsidP="00D85CDB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</w:pPr>
                      <w:r w:rsidRPr="00D85CDB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  <w:t>Справиться с ними в помещении можно при помощи фумигатора. для детской комнаты предпочтителен фумигатор, работающий от сети.</w:t>
                      </w:r>
                    </w:p>
                    <w:p w14:paraId="67A70E40" w14:textId="77777777" w:rsidR="00D85CDB" w:rsidRPr="00D85CDB" w:rsidRDefault="00D85CDB" w:rsidP="00D85CDB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</w:pPr>
                    </w:p>
                    <w:p w14:paraId="0EDA8A77" w14:textId="77777777" w:rsidR="00D85CDB" w:rsidRPr="00D85CDB" w:rsidRDefault="00D85CDB" w:rsidP="00D85CDB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</w:pPr>
                      <w:r w:rsidRPr="00D85CDB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  <w:t>Москитная сетка или даже обычная марля, помещенная на окно-обязательный элемент защиты ребенка от назойливых насекомых.Во время прогулок малыша выручат специальные салфетки-репелленты, пропитанные особым составом, запах которого отпугивает летающих «агрессоров» на протяджении нескольких часов.</w:t>
                      </w:r>
                    </w:p>
                    <w:p w14:paraId="70FEA934" w14:textId="77777777" w:rsidR="00D85CDB" w:rsidRPr="00D85CDB" w:rsidRDefault="00D85CDB" w:rsidP="00D85CDB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</w:pPr>
                    </w:p>
                    <w:p w14:paraId="74AE3602" w14:textId="77777777" w:rsidR="00D85CDB" w:rsidRPr="00D85CDB" w:rsidRDefault="00D85CDB" w:rsidP="00D85CDB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</w:pPr>
                      <w:r w:rsidRPr="00D85CDB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  <w:t>Укусы пчел, ос или шмелей не только болезненны, но иногда приводят к развитию аллергических реакций, вплоть до анафилактического шока и астматического приступа. Эти состояния требеют немедленной госпитализации ребенка.</w:t>
                      </w:r>
                    </w:p>
                    <w:p w14:paraId="5A5AF053" w14:textId="77777777" w:rsidR="00D85CDB" w:rsidRPr="00D85CDB" w:rsidRDefault="00D85CDB" w:rsidP="00D85CDB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</w:pPr>
                      <w:r w:rsidRPr="00D85CDB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  <w:t>Чтобы уберечь ребенка от укусов клещей, необъходимо ,предле всего,защитить волосы и открытые участки кожи- экипировать его головным убором и надеть рубашку с длинным рукавом, брюки.</w:t>
                      </w:r>
                    </w:p>
                    <w:p w14:paraId="6DC274E5" w14:textId="77777777" w:rsidR="00D85CDB" w:rsidRPr="00D85CDB" w:rsidRDefault="00D85CDB" w:rsidP="00D85CDB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color w:val="000000"/>
                          <w:sz w:val="20"/>
                          <w:szCs w:val="20"/>
                        </w:rPr>
                      </w:pPr>
                    </w:p>
                    <w:p w14:paraId="580B5FBD" w14:textId="77777777" w:rsidR="00D85CDB" w:rsidRPr="00D85CDB" w:rsidRDefault="00D85CDB" w:rsidP="00D85CDB">
                      <w:pPr>
                        <w:jc w:val="both"/>
                        <w:rPr>
                          <w:rFonts w:ascii="Times New Roman" w:hAnsi="Times New Roman" w:cs="Times New Roman"/>
                          <w:b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BA6D629" wp14:editId="1A72922E">
                            <wp:extent cx="1206230" cy="1352145"/>
                            <wp:effectExtent l="19050" t="0" r="0" b="0"/>
                            <wp:docPr id="32" name="Рисунок 32" descr="https://srv2.imgonline.com.ua/result_img/imgonline-com-ua-Transparent-backgr-CsIzQay4bjPgs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 descr="https://srv2.imgonline.com.ua/result_img/imgonline-com-ua-Transparent-backgr-CsIzQay4bjPgs6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/>
                                    <a:srcRect l="14198" r="925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06230" cy="13521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D85CDB">
                        <w:rPr>
                          <w:rFonts w:ascii="Times New Roman" w:hAnsi="Times New Roman" w:cs="Times New Roman"/>
                          <w:b/>
                          <w:color w:val="000000"/>
                          <w:sz w:val="16"/>
                          <w:szCs w:val="16"/>
                        </w:rPr>
                        <w:t xml:space="preserve">     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85EA115" wp14:editId="21567705">
                            <wp:extent cx="1385872" cy="989219"/>
                            <wp:effectExtent l="19050" t="0" r="4778" b="0"/>
                            <wp:docPr id="33" name="Рисунок 33" descr="https://www.imgonline.com.ua/result_img/imgonline-com-ua-Transparent-backgr-tQ0LfyNWH8PWd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1" descr="https://www.imgonline.com.ua/result_img/imgonline-com-ua-Transparent-backgr-tQ0LfyNWH8PWd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28826" cy="10198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5C402E5" wp14:editId="51D1F74B">
                <wp:simplePos x="0" y="0"/>
                <wp:positionH relativeFrom="column">
                  <wp:posOffset>-191770</wp:posOffset>
                </wp:positionH>
                <wp:positionV relativeFrom="paragraph">
                  <wp:posOffset>-260985</wp:posOffset>
                </wp:positionV>
                <wp:extent cx="3482340" cy="7155815"/>
                <wp:effectExtent l="1905" t="0" r="1905" b="0"/>
                <wp:wrapNone/>
                <wp:docPr id="21" name="Прямоугольник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82340" cy="715581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00"/>
                            </a:gs>
                            <a:gs pos="100000">
                              <a:srgbClr val="FFFF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27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3AAEE3" w14:textId="77777777" w:rsidR="00D85CDB" w:rsidRDefault="00D85CDB" w:rsidP="00D85CDB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543FAD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ОЖОГ и СОЛНЕЧНЫЙ УДАР</w:t>
                            </w:r>
                          </w:p>
                          <w:p w14:paraId="575413DA" w14:textId="77777777" w:rsidR="00D85CDB" w:rsidRPr="00D85CDB" w:rsidRDefault="00D85CDB" w:rsidP="00D85CD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D85CDB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  <w:t>Выходя на улицу , обязательно надевайте ребенку головной убор</w:t>
                            </w:r>
                          </w:p>
                          <w:p w14:paraId="4F8A86C8" w14:textId="77777777" w:rsidR="00D85CDB" w:rsidRPr="00D85CDB" w:rsidRDefault="00D85CDB" w:rsidP="00D85CD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D85CDB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  <w:t xml:space="preserve">Летом повышается риск солнечных ударов, будьте предельно внимательны, если рядом с вами находится маленький ребенок </w:t>
                            </w:r>
                          </w:p>
                          <w:p w14:paraId="106198C6" w14:textId="77777777" w:rsidR="00D85CDB" w:rsidRPr="00D85CDB" w:rsidRDefault="00D85CDB" w:rsidP="00D85CD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D85CDB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  <w:t>Для детей старше 6 месяцев необходим крем от загара, с фактором защиты не менее 15 единиц</w:t>
                            </w:r>
                          </w:p>
                          <w:p w14:paraId="0B2EAFE9" w14:textId="77777777" w:rsidR="00D85CDB" w:rsidRPr="00D85CDB" w:rsidRDefault="00D85CDB" w:rsidP="00D85CD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D85CDB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  <w:t>Наносить защитный крем следует на открытые участки кожи каждый час,  также всякий раз после купания, даже если погода облачная</w:t>
                            </w:r>
                          </w:p>
                          <w:p w14:paraId="191F382B" w14:textId="77777777" w:rsidR="00D85CDB" w:rsidRPr="00D85CDB" w:rsidRDefault="00D85CDB" w:rsidP="00D85CD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D85CDB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  <w:t>В период с 10.00 до 15.00 ч , на который приходится пик активности ультрафиолетовых лучей лучше вообще не загорать, а посидеть в тени</w:t>
                            </w:r>
                          </w:p>
                          <w:p w14:paraId="5DBA77C7" w14:textId="77777777" w:rsidR="00D85CDB" w:rsidRPr="00D85CDB" w:rsidRDefault="00D85CDB" w:rsidP="00D85CD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D85CDB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  <w:t>Даже если ребенок не обгорел в первые 5 дней, срок пребывания на открытом сорлнце не должен превышать 30 минут</w:t>
                            </w:r>
                          </w:p>
                          <w:p w14:paraId="5591E2EF" w14:textId="77777777" w:rsidR="00D85CDB" w:rsidRPr="00D85CDB" w:rsidRDefault="00D85CDB" w:rsidP="00D85CD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D85CDB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  <w:t>Ребенок периодически должен охлаждаться в тени- под зонтиком, тентом или под деревом</w:t>
                            </w:r>
                          </w:p>
                          <w:p w14:paraId="58BBDC44" w14:textId="77777777" w:rsidR="00D85CDB" w:rsidRPr="00D85CDB" w:rsidRDefault="00D85CDB" w:rsidP="00D85CD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D85CDB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  <w:t>Одевайте ребенка в легкую хлопчатобумажную одежду</w:t>
                            </w:r>
                          </w:p>
                          <w:p w14:paraId="39FDF6B1" w14:textId="77777777" w:rsidR="00D85CDB" w:rsidRPr="00D85CDB" w:rsidRDefault="00D85CDB" w:rsidP="00D85CD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D85CDB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  <w:t>На жаре дети должны много пить</w:t>
                            </w:r>
                          </w:p>
                          <w:p w14:paraId="5EEDC3E8" w14:textId="77777777" w:rsidR="00D85CDB" w:rsidRPr="00D85CDB" w:rsidRDefault="00D85CDB" w:rsidP="00D85CD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D85CDB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  <w:t>Если ребенок все- таки обгорел, заверните его в полотенце, смоченное холодной водой, а вернувшись домой, оботрите раствором, состоящим из воды и уксуса в соотношении 50-50</w:t>
                            </w:r>
                          </w:p>
                          <w:p w14:paraId="628192CA" w14:textId="77777777" w:rsidR="00D85CDB" w:rsidRPr="00D85CDB" w:rsidRDefault="00D85CDB" w:rsidP="00D85CDB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D85CDB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  <w:t>Летом повышается риск термическихх ожогов. Сидя у костра или помешавая в тазу варенье</w:t>
                            </w:r>
                            <w:proofErr w:type="gramStart"/>
                            <w:r w:rsidRPr="00D85CDB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  <w:t xml:space="preserve"> ,</w:t>
                            </w:r>
                            <w:proofErr w:type="gramEnd"/>
                            <w:r w:rsidRPr="00D85CDB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  <w:t xml:space="preserve"> будьте предельно вн имательны,если с вами находится ребенок.</w:t>
                            </w:r>
                            <w:r w:rsidRPr="00D85CDB">
                              <w:rPr>
                                <w:rFonts w:ascii="Times New Roman" w:hAnsi="Times New Roman" w:cs="Times New Roman"/>
                                <w:noProof/>
                                <w:color w:val="000000"/>
                                <w:sz w:val="20"/>
                                <w:szCs w:val="20"/>
                                <w:lang w:eastAsia="ru-RU"/>
                              </w:rPr>
                              <w:t xml:space="preserve"> </w:t>
                            </w:r>
                          </w:p>
                          <w:p w14:paraId="1FE944B9" w14:textId="77777777" w:rsidR="00D85CDB" w:rsidRPr="00D85CDB" w:rsidRDefault="00D85CDB" w:rsidP="00D85CDB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D85CDB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  <w:t>Если размеры ожога превышают 2,5 см, он считается тяжелым, и ребенку требуется специальная медицинская помощь. До того, как он будет доставлен в больницу или травмпункт, нужно позаботиться об охлаждении места ожога. Нельзя вскрывать волдыри, накладывать на ожог пластырь- лучше ограничиться свободной стерильной повязкой.</w:t>
                            </w:r>
                          </w:p>
                          <w:p w14:paraId="52FE31EA" w14:textId="77777777" w:rsidR="00D85CDB" w:rsidRPr="00D85CDB" w:rsidRDefault="00D85CDB" w:rsidP="00D85CD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D85CDB">
                              <w:rPr>
                                <w:rFonts w:ascii="Times New Roman" w:hAnsi="Times New Roman" w:cs="Times New Roman"/>
                                <w:noProof/>
                                <w:color w:val="000000"/>
                                <w:sz w:val="20"/>
                                <w:szCs w:val="20"/>
                                <w:lang w:eastAsia="ru-RU"/>
                              </w:rPr>
                              <w:drawing>
                                <wp:inline distT="0" distB="0" distL="0" distR="0" wp14:anchorId="7CCDCD7F" wp14:editId="7E518C20">
                                  <wp:extent cx="1323367" cy="1401151"/>
                                  <wp:effectExtent l="19050" t="0" r="0" b="0"/>
                                  <wp:docPr id="3" name="Рисунок 1" descr="https://thumbs.dreamstime.com/b/%D0%B8-%D1%8E%D1%81%D1%82%D1%80%D0%B0%D1%86%D0%B8%D1%8F-%D1%88%D0%B0%D1%80%D0%B6%D0%B0-3369163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thumbs.dreamstime.com/b/%D0%B8-%D1%8E%D1%81%D1%82%D1%80%D0%B0%D1%86%D0%B8%D1%8F-%D1%88%D0%B0%D1%80%D0%B6%D0%B0-3369163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1322044" cy="1399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5C402E5" id="Прямоугольник 21" o:spid="_x0000_s1031" style="position:absolute;margin-left:-15.1pt;margin-top:-20.55pt;width:274.2pt;height:563.4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ZAtRwIAAIoEAAAOAAAAZHJzL2Uyb0RvYy54bWysVE1v2zAMvQ/YfxB0Xx2nyZoZcYoiRYoB&#10;3QfQDTszsmwLs0VNUuJ0v34UnaTBttMwHwSRFB/JR9LL20Pfib32waAtZX41kUJbhZWxTSm/ftm8&#10;WUgRItgKOrS6lM86yNvV61fLwRV6ii12lfaCQGwoBlfKNkZXZFlQre4hXKHTlow1+h4iib7JKg8D&#10;ofddNp1M3mYD+sp5VDoE0t6PRrli/LrWKn6q66Cj6EpJuUU+PZ/bdGarJRSNB9cadUwD/iGLHoyl&#10;oGeoe4ggdt78AdUb5TFgHa8U9hnWtVGaa6Bq8slv1Ty14DTXQuQEd6Yp/D9Y9XH/5D77lHpwj6i+&#10;B2Fx3YJt9J33OLQaKgqXJ6KywYXi7JCEQK5iO3zAiloLu4jMwaH2fQKk6sSBqX4+U60PUShSXs8W&#10;0+sZdUSR7Safzxf5nGNAcXJ3PsQHjb1Il1J66iXDw/4xxJQOFKcnR+arjek64TF+M7Fl8lJcNgby&#10;GS/CIRU0qoNvtuvOiz3QeGzom/BEEHITLl/nk/Qx0t9c+Cn0PfA0RWPjiEgDOgJCYez+4fiC0I8g&#10;XEOKxAGPGXbGCqK/lNOb5E4UBQWdrk5N4BnjSlPYzqbTYqp85CRpuFOpOWkPQhEP24MwhMAUJ80W&#10;q2dqHVGVqEgLTJcW/U8pBlqGUoYfO/Baiu69Jbbe5bPUq8jCbH4zJcFfWraXFrCKoEoZJRWSrus4&#10;btzOedO0FClnKi3e0cjUhpv5ktUxfRr4kZhxOdNGXcr86uUXsvoFAAD//wMAUEsDBBQABgAIAAAA&#10;IQDw5sLb4QAAAAwBAAAPAAAAZHJzL2Rvd25yZXYueG1sTI9NT8MwDIbvSPyHyEhc0JZkMFRK0wlN&#10;YkgckBgT56zx2orGKU3WFX495gQ3fzx6/bhYTb4TIw6xDWRAzxUIpCq4lmoDu7fHWQYiJkvOdoHQ&#10;wBdGWJXnZ4XNXTjRK47bVAsOoZhbA01KfS5lrBr0Ns5Dj8S7Qxi8TdwOtXSDPXG47+RCqVvpbUt8&#10;obE9rhusPrZHb2D81mntd1fDhvqXT/90598PzxtjLi+mh3sQCaf0B8OvPqtDyU77cCQXRWdgdq0W&#10;jHJxozUIJpY648meUZUtM5BlIf8/Uf4AAAD//wMAUEsBAi0AFAAGAAgAAAAhALaDOJL+AAAA4QEA&#10;ABMAAAAAAAAAAAAAAAAAAAAAAFtDb250ZW50X1R5cGVzXS54bWxQSwECLQAUAAYACAAAACEAOP0h&#10;/9YAAACUAQAACwAAAAAAAAAAAAAAAAAvAQAAX3JlbHMvLnJlbHNQSwECLQAUAAYACAAAACEAVjWQ&#10;LUcCAACKBAAADgAAAAAAAAAAAAAAAAAuAgAAZHJzL2Uyb0RvYy54bWxQSwECLQAUAAYACAAAACEA&#10;8ObC2+EAAAAMAQAADwAAAAAAAAAAAAAAAAChBAAAZHJzL2Rvd25yZXYueG1sUEsFBgAAAAAEAAQA&#10;8wAAAK8FAAAAAA==&#10;" fillcolor="yellow" stroked="f">
                <v:fill color2="#ffc" angle="45" focus="100%" type="gradient"/>
                <v:textbox>
                  <w:txbxContent>
                    <w:p w14:paraId="253AAEE3" w14:textId="77777777" w:rsidR="00D85CDB" w:rsidRDefault="00D85CDB" w:rsidP="00D85CDB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543FAD">
                        <w:rPr>
                          <w:b/>
                          <w:color w:val="FF0000"/>
                          <w:sz w:val="28"/>
                          <w:szCs w:val="28"/>
                        </w:rPr>
                        <w:t>ОЖОГ и СОЛНЕЧНЫЙ УДАР</w:t>
                      </w:r>
                    </w:p>
                    <w:p w14:paraId="575413DA" w14:textId="77777777" w:rsidR="00D85CDB" w:rsidRPr="00D85CDB" w:rsidRDefault="00D85CDB" w:rsidP="00D85CD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</w:pPr>
                      <w:r w:rsidRPr="00D85CDB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  <w:t>Выходя на улицу , обязательно надевайте ребенку головной убор</w:t>
                      </w:r>
                    </w:p>
                    <w:p w14:paraId="4F8A86C8" w14:textId="77777777" w:rsidR="00D85CDB" w:rsidRPr="00D85CDB" w:rsidRDefault="00D85CDB" w:rsidP="00D85CD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</w:pPr>
                      <w:r w:rsidRPr="00D85CDB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  <w:t xml:space="preserve">Летом повышается риск солнечных ударов, будьте предельно внимательны, если рядом с вами находится маленький ребенок </w:t>
                      </w:r>
                    </w:p>
                    <w:p w14:paraId="106198C6" w14:textId="77777777" w:rsidR="00D85CDB" w:rsidRPr="00D85CDB" w:rsidRDefault="00D85CDB" w:rsidP="00D85CD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</w:pPr>
                      <w:r w:rsidRPr="00D85CDB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  <w:t>Для детей старше 6 месяцев необходим крем от загара, с фактором защиты не менее 15 единиц</w:t>
                      </w:r>
                    </w:p>
                    <w:p w14:paraId="0B2EAFE9" w14:textId="77777777" w:rsidR="00D85CDB" w:rsidRPr="00D85CDB" w:rsidRDefault="00D85CDB" w:rsidP="00D85CD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</w:pPr>
                      <w:r w:rsidRPr="00D85CDB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  <w:t>Наносить защитный крем следует на открытые участки кожи каждый час,  также всякий раз после купания, даже если погода облачная</w:t>
                      </w:r>
                    </w:p>
                    <w:p w14:paraId="191F382B" w14:textId="77777777" w:rsidR="00D85CDB" w:rsidRPr="00D85CDB" w:rsidRDefault="00D85CDB" w:rsidP="00D85CD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</w:pPr>
                      <w:r w:rsidRPr="00D85CDB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  <w:t>В период с 10.00 до 15.00 ч , на который приходится пик активности ультрафиолетовых лучей лучше вообще не загорать, а посидеть в тени</w:t>
                      </w:r>
                    </w:p>
                    <w:p w14:paraId="5DBA77C7" w14:textId="77777777" w:rsidR="00D85CDB" w:rsidRPr="00D85CDB" w:rsidRDefault="00D85CDB" w:rsidP="00D85CD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</w:pPr>
                      <w:r w:rsidRPr="00D85CDB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  <w:t>Даже если ребенок не обгорел в первые 5 дней, срок пребывания на открытом сорлнце не должен превышать 30 минут</w:t>
                      </w:r>
                    </w:p>
                    <w:p w14:paraId="5591E2EF" w14:textId="77777777" w:rsidR="00D85CDB" w:rsidRPr="00D85CDB" w:rsidRDefault="00D85CDB" w:rsidP="00D85CD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</w:pPr>
                      <w:r w:rsidRPr="00D85CDB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  <w:t>Ребенок периодически должен охлаждаться в тени- под зонтиком, тентом или под деревом</w:t>
                      </w:r>
                    </w:p>
                    <w:p w14:paraId="58BBDC44" w14:textId="77777777" w:rsidR="00D85CDB" w:rsidRPr="00D85CDB" w:rsidRDefault="00D85CDB" w:rsidP="00D85CD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</w:pPr>
                      <w:r w:rsidRPr="00D85CDB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  <w:t>Одевайте ребенка в легкую хлопчатобумажную одежду</w:t>
                      </w:r>
                    </w:p>
                    <w:p w14:paraId="39FDF6B1" w14:textId="77777777" w:rsidR="00D85CDB" w:rsidRPr="00D85CDB" w:rsidRDefault="00D85CDB" w:rsidP="00D85CD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</w:pPr>
                      <w:r w:rsidRPr="00D85CDB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  <w:t>На жаре дети должны много пить</w:t>
                      </w:r>
                    </w:p>
                    <w:p w14:paraId="5EEDC3E8" w14:textId="77777777" w:rsidR="00D85CDB" w:rsidRPr="00D85CDB" w:rsidRDefault="00D85CDB" w:rsidP="00D85CD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</w:pPr>
                      <w:r w:rsidRPr="00D85CDB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  <w:t>Если ребенок все- таки обгорел, заверните его в полотенце, смоченное холодной водой, а вернувшись домой, оботрите раствором, состоящим из воды и уксуса в соотношении 50-50</w:t>
                      </w:r>
                    </w:p>
                    <w:p w14:paraId="628192CA" w14:textId="77777777" w:rsidR="00D85CDB" w:rsidRPr="00D85CDB" w:rsidRDefault="00D85CDB" w:rsidP="00D85CDB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</w:pPr>
                      <w:r w:rsidRPr="00D85CDB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  <w:t xml:space="preserve">Летом повышается риск термическихх ожогов. Сидя у костра или помешавая в тазу </w:t>
                      </w:r>
                      <w:proofErr w:type="gramStart"/>
                      <w:r w:rsidRPr="00D85CDB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  <w:t>варенье ,</w:t>
                      </w:r>
                      <w:proofErr w:type="gramEnd"/>
                      <w:r w:rsidRPr="00D85CDB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  <w:t xml:space="preserve"> будьте предельно вн имательны,если с вами находится ребенок.</w:t>
                      </w:r>
                      <w:r w:rsidRPr="00D85CDB">
                        <w:rPr>
                          <w:rFonts w:ascii="Times New Roman" w:hAnsi="Times New Roman" w:cs="Times New Roman"/>
                          <w:noProof/>
                          <w:color w:val="000000"/>
                          <w:sz w:val="20"/>
                          <w:szCs w:val="20"/>
                          <w:lang w:eastAsia="ru-RU"/>
                        </w:rPr>
                        <w:t xml:space="preserve"> </w:t>
                      </w:r>
                    </w:p>
                    <w:p w14:paraId="1FE944B9" w14:textId="77777777" w:rsidR="00D85CDB" w:rsidRPr="00D85CDB" w:rsidRDefault="00D85CDB" w:rsidP="00D85CDB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</w:pPr>
                      <w:r w:rsidRPr="00D85CDB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  <w:t>Если размеры ожога превышают 2,5 см, он считается тяжелым, и ребенку требуется специальная медицинская помощь. До того, как он будет доставлен в больницу или травмпункт, нужно позаботиться об охлаждении места ожога. Нельзя вскрывать волдыри, накладывать на ожог пластырь- лучше ограничиться свободной стерильной повязкой.</w:t>
                      </w:r>
                    </w:p>
                    <w:p w14:paraId="52FE31EA" w14:textId="77777777" w:rsidR="00D85CDB" w:rsidRPr="00D85CDB" w:rsidRDefault="00D85CDB" w:rsidP="00D85CDB">
                      <w:pPr>
                        <w:jc w:val="center"/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</w:pPr>
                      <w:r w:rsidRPr="00D85CDB">
                        <w:rPr>
                          <w:rFonts w:ascii="Times New Roman" w:hAnsi="Times New Roman" w:cs="Times New Roman"/>
                          <w:noProof/>
                          <w:color w:val="000000"/>
                          <w:sz w:val="20"/>
                          <w:szCs w:val="20"/>
                        </w:rPr>
                        <w:drawing>
                          <wp:inline distT="0" distB="0" distL="0" distR="0" wp14:anchorId="7CCDCD7F" wp14:editId="7E518C20">
                            <wp:extent cx="1323367" cy="1401151"/>
                            <wp:effectExtent l="19050" t="0" r="0" b="0"/>
                            <wp:docPr id="3" name="Рисунок 1" descr="https://thumbs.dreamstime.com/b/%D0%B8-%D1%8E%D1%81%D1%82%D1%80%D0%B0%D1%86%D0%B8%D1%8F-%D1%88%D0%B0%D1%80%D0%B6%D0%B0-3369163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thumbs.dreamstime.com/b/%D0%B8-%D1%8E%D1%81%D1%82%D1%80%D0%B0%D1%86%D0%B8%D1%8F-%D1%88%D0%B0%D1%80%D0%B6%D0%B0-3369163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1322044" cy="1399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sectPr w:rsidR="00D85CDB" w:rsidSect="00D85CDB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Script">
    <w:panose1 w:val="030B0504020000000003"/>
    <w:charset w:val="CC"/>
    <w:family w:val="script"/>
    <w:pitch w:val="variable"/>
    <w:sig w:usb0="0000028F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50375E5"/>
    <w:multiLevelType w:val="hybridMultilevel"/>
    <w:tmpl w:val="221CEA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09C2D2D"/>
    <w:multiLevelType w:val="hybridMultilevel"/>
    <w:tmpl w:val="96F023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17143D3"/>
    <w:multiLevelType w:val="hybridMultilevel"/>
    <w:tmpl w:val="792862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5CDB"/>
    <w:rsid w:val="00D85CDB"/>
    <w:rsid w:val="00E62B21"/>
    <w:rsid w:val="00F71137"/>
    <w:rsid w:val="00FF16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4E3EE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85CDB"/>
    <w:pPr>
      <w:spacing w:after="200" w:line="276" w:lineRule="auto"/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F16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F164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85CDB"/>
    <w:pPr>
      <w:spacing w:after="200" w:line="276" w:lineRule="auto"/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F16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F164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png"/><Relationship Id="rId18" Type="http://schemas.openxmlformats.org/officeDocument/2006/relationships/image" Target="media/image8.png"/><Relationship Id="rId26" Type="http://schemas.openxmlformats.org/officeDocument/2006/relationships/image" Target="media/image100.jpeg"/><Relationship Id="rId3" Type="http://schemas.microsoft.com/office/2007/relationships/stylesWithEffects" Target="stylesWithEffects.xml"/><Relationship Id="rId21" Type="http://schemas.openxmlformats.org/officeDocument/2006/relationships/image" Target="media/image90.png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70.png"/><Relationship Id="rId25" Type="http://schemas.openxmlformats.org/officeDocument/2006/relationships/image" Target="media/image13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0.png"/><Relationship Id="rId20" Type="http://schemas.openxmlformats.org/officeDocument/2006/relationships/image" Target="media/image80.png"/><Relationship Id="rId29" Type="http://schemas.openxmlformats.org/officeDocument/2006/relationships/image" Target="media/image130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40.png"/><Relationship Id="rId24" Type="http://schemas.openxmlformats.org/officeDocument/2006/relationships/image" Target="media/image12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0.png"/><Relationship Id="rId23" Type="http://schemas.openxmlformats.org/officeDocument/2006/relationships/image" Target="media/image11.png"/><Relationship Id="rId28" Type="http://schemas.openxmlformats.org/officeDocument/2006/relationships/image" Target="media/image120.png"/><Relationship Id="rId10" Type="http://schemas.openxmlformats.org/officeDocument/2006/relationships/image" Target="media/image30.png"/><Relationship Id="rId19" Type="http://schemas.openxmlformats.org/officeDocument/2006/relationships/image" Target="media/image9.png"/><Relationship Id="rId31" Type="http://schemas.openxmlformats.org/officeDocument/2006/relationships/image" Target="media/image140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7.png"/><Relationship Id="rId22" Type="http://schemas.openxmlformats.org/officeDocument/2006/relationships/image" Target="media/image10.jpeg"/><Relationship Id="rId27" Type="http://schemas.openxmlformats.org/officeDocument/2006/relationships/image" Target="media/image110.png"/><Relationship Id="rId30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Любовь Казакова</dc:creator>
  <cp:keywords/>
  <dc:description/>
  <cp:lastModifiedBy>Пользователь Windows</cp:lastModifiedBy>
  <cp:revision>4</cp:revision>
  <dcterms:created xsi:type="dcterms:W3CDTF">2023-06-19T05:01:00Z</dcterms:created>
  <dcterms:modified xsi:type="dcterms:W3CDTF">2024-05-26T14:40:00Z</dcterms:modified>
</cp:coreProperties>
</file>